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A39C1" w14:textId="77777777" w:rsidR="00371254" w:rsidRPr="005C0FC7" w:rsidRDefault="00371254" w:rsidP="00371254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497FED">
        <w:rPr>
          <w:rFonts w:ascii="Calibri" w:eastAsia="Calibri" w:hAnsi="Calibri" w:cs="Calibri"/>
          <w:noProof/>
          <w:lang w:eastAsia="pl-PL"/>
        </w:rPr>
        <w:drawing>
          <wp:anchor distT="0" distB="0" distL="114300" distR="114300" simplePos="0" relativeHeight="251644928" behindDoc="1" locked="0" layoutInCell="1" allowOverlap="1" wp14:anchorId="14EF6655" wp14:editId="3F35858C">
            <wp:simplePos x="0" y="0"/>
            <wp:positionH relativeFrom="column">
              <wp:posOffset>-46355</wp:posOffset>
            </wp:positionH>
            <wp:positionV relativeFrom="paragraph">
              <wp:posOffset>-15875</wp:posOffset>
            </wp:positionV>
            <wp:extent cx="5897880" cy="74676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74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97FED">
        <w:rPr>
          <w:rFonts w:ascii="Calibri" w:eastAsia="Calibri" w:hAnsi="Calibri" w:cs="Calibri"/>
        </w:rPr>
        <w:tab/>
      </w:r>
      <w:r w:rsidRPr="00497FED">
        <w:rPr>
          <w:rFonts w:ascii="Calibri" w:eastAsia="Calibri" w:hAnsi="Calibri" w:cs="Calibri"/>
        </w:rPr>
        <w:tab/>
      </w:r>
      <w:r w:rsidRPr="005C0FC7">
        <w:rPr>
          <w:rFonts w:ascii="Calibri" w:eastAsia="Calibri" w:hAnsi="Calibri" w:cs="Calibri"/>
          <w:sz w:val="16"/>
          <w:szCs w:val="16"/>
        </w:rPr>
        <w:t>Centrum Edukacji Artystycznej</w:t>
      </w:r>
    </w:p>
    <w:p w14:paraId="135679AE" w14:textId="77777777" w:rsidR="00371254" w:rsidRPr="005C0FC7" w:rsidRDefault="00371254" w:rsidP="00371254">
      <w:pPr>
        <w:tabs>
          <w:tab w:val="center" w:pos="4536"/>
          <w:tab w:val="left" w:pos="6804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5C0FC7">
        <w:rPr>
          <w:rFonts w:ascii="Calibri" w:eastAsia="Calibri" w:hAnsi="Calibri" w:cs="Calibri"/>
          <w:sz w:val="16"/>
          <w:szCs w:val="16"/>
        </w:rPr>
        <w:tab/>
      </w:r>
      <w:r w:rsidRPr="005C0FC7">
        <w:rPr>
          <w:rFonts w:ascii="Calibri" w:eastAsia="Calibri" w:hAnsi="Calibri" w:cs="Calibri"/>
          <w:sz w:val="16"/>
          <w:szCs w:val="16"/>
        </w:rPr>
        <w:tab/>
        <w:t xml:space="preserve">             ul. Kopernika 36/40</w:t>
      </w:r>
    </w:p>
    <w:p w14:paraId="7786D682" w14:textId="77777777" w:rsidR="00371254" w:rsidRPr="005C0FC7" w:rsidRDefault="00371254" w:rsidP="00371254">
      <w:pPr>
        <w:tabs>
          <w:tab w:val="center" w:pos="4536"/>
          <w:tab w:val="left" w:pos="694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5C0FC7">
        <w:rPr>
          <w:rFonts w:ascii="Calibri" w:eastAsia="Calibri" w:hAnsi="Calibri" w:cs="Calibri"/>
          <w:sz w:val="16"/>
          <w:szCs w:val="16"/>
        </w:rPr>
        <w:tab/>
      </w:r>
      <w:r w:rsidRPr="005C0FC7">
        <w:rPr>
          <w:rFonts w:ascii="Calibri" w:eastAsia="Calibri" w:hAnsi="Calibri" w:cs="Calibri"/>
          <w:sz w:val="16"/>
          <w:szCs w:val="16"/>
        </w:rPr>
        <w:tab/>
        <w:t xml:space="preserve">   00-924 Warszawa</w:t>
      </w:r>
    </w:p>
    <w:p w14:paraId="0AE03250" w14:textId="77777777" w:rsidR="00371254" w:rsidRPr="005C0FC7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5C0FC7">
        <w:rPr>
          <w:rFonts w:ascii="Calibri" w:eastAsia="Calibri" w:hAnsi="Calibri" w:cs="Calibri"/>
          <w:sz w:val="16"/>
          <w:szCs w:val="16"/>
        </w:rPr>
        <w:tab/>
      </w:r>
      <w:r w:rsidRPr="005C0FC7">
        <w:rPr>
          <w:rFonts w:ascii="Calibri" w:eastAsia="Calibri" w:hAnsi="Calibri" w:cs="Calibri"/>
          <w:sz w:val="16"/>
          <w:szCs w:val="16"/>
        </w:rPr>
        <w:tab/>
        <w:t>tel. 22 42 10 621</w:t>
      </w:r>
    </w:p>
    <w:p w14:paraId="55F6EEEB" w14:textId="77777777" w:rsidR="00371254" w:rsidRPr="005C0FC7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5C0FC7">
        <w:rPr>
          <w:rFonts w:ascii="Calibri" w:eastAsia="Calibri" w:hAnsi="Calibri" w:cs="Calibri"/>
          <w:sz w:val="16"/>
          <w:szCs w:val="16"/>
        </w:rPr>
        <w:t>sekretariat@cea.art.pl</w:t>
      </w:r>
    </w:p>
    <w:p w14:paraId="7D388EA0" w14:textId="77777777" w:rsidR="00371254" w:rsidRPr="005C0FC7" w:rsidRDefault="00371254" w:rsidP="00371254">
      <w:pPr>
        <w:tabs>
          <w:tab w:val="center" w:pos="4536"/>
          <w:tab w:val="left" w:pos="7088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</w:p>
    <w:p w14:paraId="61440D4D" w14:textId="77777777" w:rsidR="0097752F" w:rsidRDefault="0097752F" w:rsidP="00371254">
      <w:pPr>
        <w:tabs>
          <w:tab w:val="left" w:pos="6663"/>
        </w:tabs>
        <w:spacing w:line="360" w:lineRule="auto"/>
        <w:jc w:val="right"/>
        <w:rPr>
          <w:rFonts w:ascii="Calibri" w:hAnsi="Calibri" w:cs="Calibri"/>
          <w:lang w:eastAsia="zh-CN"/>
        </w:rPr>
      </w:pPr>
    </w:p>
    <w:p w14:paraId="7DC4877B" w14:textId="49F1EDFE" w:rsidR="00371254" w:rsidRPr="005C0FC7" w:rsidRDefault="00371254" w:rsidP="00371254">
      <w:pPr>
        <w:tabs>
          <w:tab w:val="left" w:pos="6663"/>
        </w:tabs>
        <w:spacing w:line="360" w:lineRule="auto"/>
        <w:jc w:val="right"/>
        <w:rPr>
          <w:rFonts w:ascii="Calibri" w:hAnsi="Calibri" w:cs="Calibri"/>
          <w:lang w:eastAsia="zh-CN"/>
        </w:rPr>
      </w:pPr>
      <w:r w:rsidRPr="005C0FC7">
        <w:rPr>
          <w:rFonts w:ascii="Calibri" w:hAnsi="Calibri" w:cs="Calibri"/>
          <w:lang w:eastAsia="zh-CN"/>
        </w:rPr>
        <w:t xml:space="preserve">miejscowość, dnia …… ……………..  </w:t>
      </w:r>
    </w:p>
    <w:p w14:paraId="778E8785" w14:textId="77777777" w:rsidR="00371254" w:rsidRPr="00497FED" w:rsidRDefault="00371254" w:rsidP="00371254">
      <w:pPr>
        <w:spacing w:line="360" w:lineRule="auto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highlight w:val="yellow"/>
          <w:lang w:eastAsia="zh-CN"/>
        </w:rPr>
        <w:t>BWR. nr regionu</w:t>
      </w:r>
      <w:r w:rsidRPr="00497FED">
        <w:rPr>
          <w:rFonts w:ascii="Calibri" w:hAnsi="Calibri" w:cs="Calibri"/>
          <w:lang w:eastAsia="zh-CN"/>
        </w:rPr>
        <w:t xml:space="preserve">..631. kolejny nr protokołu …. </w:t>
      </w:r>
    </w:p>
    <w:p w14:paraId="31F1F3AD" w14:textId="77777777" w:rsidR="00371254" w:rsidRPr="00497FED" w:rsidRDefault="00371254" w:rsidP="00371254">
      <w:pPr>
        <w:spacing w:before="100" w:beforeAutospacing="1" w:after="100" w:afterAutospacing="1" w:line="360" w:lineRule="auto"/>
        <w:jc w:val="center"/>
        <w:rPr>
          <w:rFonts w:ascii="Calibri" w:hAnsi="Calibri" w:cs="Calibri"/>
          <w:b/>
          <w:lang w:eastAsia="zh-CN"/>
        </w:rPr>
      </w:pPr>
      <w:r w:rsidRPr="00497FED">
        <w:rPr>
          <w:rFonts w:ascii="Calibri" w:hAnsi="Calibri" w:cs="Calibri"/>
          <w:b/>
          <w:lang w:eastAsia="zh-CN"/>
        </w:rPr>
        <w:t>PROTOKÓŁ KONTROLI</w:t>
      </w:r>
      <w:r w:rsidRPr="00497FED">
        <w:rPr>
          <w:rFonts w:ascii="Calibri" w:hAnsi="Calibri" w:cs="Calibri"/>
          <w:b/>
          <w:lang w:eastAsia="zh-CN"/>
        </w:rPr>
        <w:br/>
        <w:t>PRZESTRZEGANIA PRZEPISÓW PRAWA W ZAKRESACH OBJĘTYCH</w:t>
      </w:r>
      <w:r w:rsidRPr="00497FED">
        <w:rPr>
          <w:rFonts w:ascii="Calibri" w:hAnsi="Calibri" w:cs="Calibri"/>
          <w:b/>
          <w:lang w:eastAsia="zh-CN"/>
        </w:rPr>
        <w:br/>
        <w:t xml:space="preserve"> KONTROLĄ</w:t>
      </w:r>
    </w:p>
    <w:p w14:paraId="2A1DFF27" w14:textId="4F2EC4C6" w:rsidR="00371254" w:rsidRPr="00497FED" w:rsidRDefault="00371254" w:rsidP="00371254">
      <w:pPr>
        <w:spacing w:line="360" w:lineRule="auto"/>
        <w:ind w:left="360"/>
        <w:jc w:val="center"/>
        <w:rPr>
          <w:rFonts w:ascii="Calibri" w:hAnsi="Calibri" w:cs="Calibri"/>
          <w:i/>
        </w:rPr>
      </w:pPr>
      <w:r w:rsidRPr="00497FED">
        <w:rPr>
          <w:rFonts w:ascii="Calibri" w:hAnsi="Calibri" w:cs="Calibri"/>
          <w:i/>
        </w:rPr>
        <w:t xml:space="preserve">Podstawa prawna: Rozporządzenie Ministra Edukacji Narodowej z dnia 25 sierpnia 2017 r. </w:t>
      </w:r>
      <w:r w:rsidRPr="00497FED">
        <w:rPr>
          <w:rFonts w:ascii="Calibri" w:hAnsi="Calibri" w:cs="Calibri"/>
          <w:i/>
        </w:rPr>
        <w:br/>
        <w:t>w sprawie nadzoru pedagogicznego (</w:t>
      </w:r>
      <w:proofErr w:type="spellStart"/>
      <w:r w:rsidR="00777298" w:rsidRPr="00497FED">
        <w:rPr>
          <w:rFonts w:ascii="Calibri" w:hAnsi="Calibri" w:cs="Calibri"/>
          <w:i/>
        </w:rPr>
        <w:t>t.j</w:t>
      </w:r>
      <w:proofErr w:type="spellEnd"/>
      <w:r w:rsidR="00777298" w:rsidRPr="00497FED">
        <w:rPr>
          <w:rFonts w:ascii="Calibri" w:hAnsi="Calibri" w:cs="Calibri"/>
          <w:i/>
        </w:rPr>
        <w:t xml:space="preserve"> </w:t>
      </w:r>
      <w:r w:rsidRPr="00497FED">
        <w:rPr>
          <w:rFonts w:ascii="Calibri" w:hAnsi="Calibri" w:cs="Calibri"/>
          <w:i/>
        </w:rPr>
        <w:t>Dz. U. z 202</w:t>
      </w:r>
      <w:r w:rsidR="00822F10">
        <w:rPr>
          <w:rFonts w:ascii="Calibri" w:hAnsi="Calibri" w:cs="Calibri"/>
          <w:i/>
        </w:rPr>
        <w:t>4</w:t>
      </w:r>
      <w:r w:rsidRPr="00497FED">
        <w:rPr>
          <w:rFonts w:ascii="Calibri" w:hAnsi="Calibri" w:cs="Calibri"/>
          <w:i/>
        </w:rPr>
        <w:t xml:space="preserve"> r. poz.1</w:t>
      </w:r>
      <w:r w:rsidR="00777298" w:rsidRPr="00497FED">
        <w:rPr>
          <w:rFonts w:ascii="Calibri" w:hAnsi="Calibri" w:cs="Calibri"/>
          <w:i/>
        </w:rPr>
        <w:t>5</w:t>
      </w:r>
      <w:r w:rsidRPr="00497FED">
        <w:rPr>
          <w:rFonts w:ascii="Calibri" w:hAnsi="Calibri" w:cs="Calibri"/>
          <w:i/>
        </w:rPr>
        <w:t>)</w:t>
      </w:r>
    </w:p>
    <w:p w14:paraId="5BD243B2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>……………………………………………………………………………………</w:t>
      </w:r>
      <w:r w:rsidRPr="00497FED">
        <w:rPr>
          <w:rFonts w:ascii="Calibri" w:hAnsi="Calibri" w:cs="Calibri"/>
          <w:bCs/>
        </w:rPr>
        <w:br/>
        <w:t>(nazwa i siedziba szkoły/placówki)</w:t>
      </w:r>
    </w:p>
    <w:p w14:paraId="2C7BFD46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ind w:left="714" w:hanging="357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>……………………………………………………………………………………</w:t>
      </w:r>
      <w:r w:rsidRPr="00497FED">
        <w:rPr>
          <w:rFonts w:ascii="Calibri" w:hAnsi="Calibri" w:cs="Calibri"/>
          <w:bCs/>
        </w:rPr>
        <w:t xml:space="preserve"> </w:t>
      </w:r>
    </w:p>
    <w:p w14:paraId="2BB038B4" w14:textId="77777777" w:rsidR="00371254" w:rsidRPr="00497FED" w:rsidRDefault="00371254" w:rsidP="00371254">
      <w:pPr>
        <w:widowControl w:val="0"/>
        <w:adjustRightInd w:val="0"/>
        <w:spacing w:line="360" w:lineRule="auto"/>
        <w:ind w:left="714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Cs/>
        </w:rPr>
        <w:t>(imię i nazwisko dyrektora szkoły)</w:t>
      </w:r>
    </w:p>
    <w:p w14:paraId="227C15CD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276" w:lineRule="auto"/>
        <w:ind w:left="714" w:hanging="357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 xml:space="preserve">Minister Kultury i Dziedzictwa Narodowego; </w:t>
      </w:r>
      <w:r w:rsidRPr="00497FED">
        <w:rPr>
          <w:rFonts w:ascii="Calibri" w:hAnsi="Calibri" w:cs="Calibri"/>
          <w:b/>
        </w:rPr>
        <w:br/>
        <w:t>ul. Krakowskie Przedmieście 15/17; 00-071 Warszawa</w:t>
      </w:r>
      <w:r w:rsidRPr="00497FED">
        <w:rPr>
          <w:rFonts w:ascii="Calibri" w:hAnsi="Calibri" w:cs="Calibri"/>
          <w:bCs/>
        </w:rPr>
        <w:t xml:space="preserve"> </w:t>
      </w:r>
      <w:r w:rsidRPr="00497FED">
        <w:rPr>
          <w:rFonts w:ascii="Calibri" w:hAnsi="Calibri" w:cs="Calibri"/>
          <w:bCs/>
        </w:rPr>
        <w:br/>
        <w:t>(nazwa i siedziba organu sprawującego nadzór pedagogiczny)</w:t>
      </w:r>
    </w:p>
    <w:p w14:paraId="0D5D2D19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>……………………………………………………………………………………</w:t>
      </w:r>
      <w:r w:rsidRPr="00497FED">
        <w:rPr>
          <w:rFonts w:ascii="Calibri" w:hAnsi="Calibri" w:cs="Calibri"/>
          <w:bCs/>
        </w:rPr>
        <w:t xml:space="preserve"> </w:t>
      </w:r>
      <w:r w:rsidRPr="00497FED">
        <w:rPr>
          <w:rFonts w:ascii="Calibri" w:hAnsi="Calibri" w:cs="Calibri"/>
          <w:bCs/>
        </w:rPr>
        <w:br/>
        <w:t>(nazwa i siedziba organu prowadzącego)</w:t>
      </w:r>
    </w:p>
    <w:p w14:paraId="4A97C078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>……………………………………………………………………………………</w:t>
      </w:r>
      <w:r w:rsidRPr="00497FED">
        <w:rPr>
          <w:rFonts w:ascii="Calibri" w:hAnsi="Calibri" w:cs="Calibri"/>
          <w:bCs/>
        </w:rPr>
        <w:br/>
        <w:t>(imię i nazwisko osoby przeprowadzającej kontrolę)</w:t>
      </w:r>
    </w:p>
    <w:p w14:paraId="3ABF91C3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after="0" w:line="360" w:lineRule="auto"/>
        <w:ind w:left="714" w:hanging="357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Cs/>
        </w:rPr>
        <w:t>upoważnienie nr ……….. z dnia ………….</w:t>
      </w:r>
      <w:r w:rsidRPr="00497FED">
        <w:rPr>
          <w:rFonts w:ascii="Calibri" w:hAnsi="Calibri" w:cs="Calibri"/>
          <w:bCs/>
        </w:rPr>
        <w:br/>
        <w:t>(numer upoważnienia do przeprowadzenia kontroli i data wydania)</w:t>
      </w:r>
    </w:p>
    <w:p w14:paraId="6247BB55" w14:textId="77777777" w:rsidR="00371254" w:rsidRPr="00497FED" w:rsidRDefault="00371254" w:rsidP="00371254">
      <w:pPr>
        <w:widowControl w:val="0"/>
        <w:numPr>
          <w:ilvl w:val="0"/>
          <w:numId w:val="1"/>
        </w:numPr>
        <w:adjustRightInd w:val="0"/>
        <w:spacing w:line="360" w:lineRule="auto"/>
        <w:ind w:left="714" w:hanging="357"/>
        <w:jc w:val="both"/>
        <w:textAlignment w:val="baseline"/>
        <w:rPr>
          <w:rFonts w:ascii="Calibri" w:hAnsi="Calibri" w:cs="Calibri"/>
          <w:bCs/>
        </w:rPr>
      </w:pPr>
      <w:r w:rsidRPr="00497FED">
        <w:rPr>
          <w:rFonts w:ascii="Calibri" w:hAnsi="Calibri" w:cs="Calibri"/>
          <w:b/>
        </w:rPr>
        <w:t>……………………………………………………………………………………</w:t>
      </w:r>
      <w:r w:rsidRPr="00497FED">
        <w:rPr>
          <w:rFonts w:ascii="Calibri" w:hAnsi="Calibri" w:cs="Calibri"/>
          <w:bCs/>
        </w:rPr>
        <w:br/>
        <w:t>(termin rozpoczęcia i zakończenia kontroli)</w:t>
      </w:r>
    </w:p>
    <w:p w14:paraId="74EA8F61" w14:textId="483A467C" w:rsidR="00371254" w:rsidRPr="00497FED" w:rsidRDefault="00371254" w:rsidP="00371254">
      <w:pPr>
        <w:spacing w:line="360" w:lineRule="auto"/>
        <w:jc w:val="both"/>
        <w:outlineLvl w:val="0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Zakres kontroli:</w:t>
      </w:r>
    </w:p>
    <w:p w14:paraId="7EAEE3ED" w14:textId="649D1AB5" w:rsidR="006D7971" w:rsidRPr="00497FED" w:rsidRDefault="00185950" w:rsidP="00371254">
      <w:pPr>
        <w:spacing w:line="360" w:lineRule="auto"/>
        <w:jc w:val="both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Prawidłowość zapisów statutów</w:t>
      </w:r>
      <w:r w:rsidR="00EB5217">
        <w:rPr>
          <w:rFonts w:ascii="Calibri" w:hAnsi="Calibri" w:cs="Calibri"/>
          <w:b/>
          <w:bCs/>
        </w:rPr>
        <w:t xml:space="preserve"> szkół artystycznych zgodnie z art. 98 ustawy z dnia 14 grudnia 2016r. Prawo oświatowe ( tekst jedn. Dz.U. z 202</w:t>
      </w:r>
      <w:r w:rsidR="00822F10">
        <w:rPr>
          <w:rFonts w:ascii="Calibri" w:hAnsi="Calibri" w:cs="Calibri"/>
          <w:b/>
          <w:bCs/>
        </w:rPr>
        <w:t xml:space="preserve">4 </w:t>
      </w:r>
      <w:r w:rsidR="00EB5217">
        <w:rPr>
          <w:rFonts w:ascii="Calibri" w:hAnsi="Calibri" w:cs="Calibri"/>
          <w:b/>
          <w:bCs/>
        </w:rPr>
        <w:t>r., poz.</w:t>
      </w:r>
      <w:r w:rsidR="00822F10">
        <w:rPr>
          <w:rFonts w:ascii="Calibri" w:hAnsi="Calibri" w:cs="Calibri"/>
          <w:b/>
          <w:bCs/>
        </w:rPr>
        <w:t xml:space="preserve"> 737</w:t>
      </w:r>
      <w:r w:rsidR="00EB5217">
        <w:rPr>
          <w:rFonts w:ascii="Calibri" w:hAnsi="Calibri" w:cs="Calibri"/>
          <w:b/>
          <w:bCs/>
        </w:rPr>
        <w:t>)</w:t>
      </w:r>
      <w:r w:rsidR="001E63E7">
        <w:rPr>
          <w:rFonts w:ascii="Calibri" w:hAnsi="Calibri" w:cs="Calibri"/>
          <w:b/>
          <w:bCs/>
        </w:rPr>
        <w:t>.</w:t>
      </w:r>
    </w:p>
    <w:p w14:paraId="2CE50DB6" w14:textId="6A4BB85C" w:rsidR="006D7971" w:rsidRPr="00497FED" w:rsidRDefault="006D7971" w:rsidP="00371254">
      <w:pPr>
        <w:spacing w:line="360" w:lineRule="auto"/>
        <w:jc w:val="both"/>
        <w:outlineLvl w:val="0"/>
        <w:rPr>
          <w:rFonts w:ascii="Calibri" w:hAnsi="Calibri" w:cs="Calibri"/>
          <w:b/>
          <w:bCs/>
        </w:rPr>
      </w:pPr>
    </w:p>
    <w:p w14:paraId="75EC98EE" w14:textId="10B3D7CD" w:rsidR="006D7971" w:rsidRPr="00497FED" w:rsidRDefault="006D7971" w:rsidP="00371254">
      <w:pPr>
        <w:spacing w:line="360" w:lineRule="auto"/>
        <w:jc w:val="both"/>
        <w:outlineLvl w:val="0"/>
        <w:rPr>
          <w:rFonts w:ascii="Calibri" w:hAnsi="Calibri" w:cs="Calibri"/>
          <w:b/>
          <w:bCs/>
        </w:rPr>
      </w:pPr>
    </w:p>
    <w:p w14:paraId="5E6A9855" w14:textId="3A62CBF2" w:rsidR="006D7971" w:rsidRPr="00497FED" w:rsidRDefault="006D7971" w:rsidP="00371254">
      <w:pPr>
        <w:spacing w:line="360" w:lineRule="auto"/>
        <w:jc w:val="both"/>
        <w:outlineLvl w:val="0"/>
        <w:rPr>
          <w:rFonts w:ascii="Calibri" w:hAnsi="Calibri" w:cs="Calibri"/>
          <w:b/>
          <w:bCs/>
        </w:rPr>
      </w:pPr>
    </w:p>
    <w:p w14:paraId="7B36DF4C" w14:textId="77777777" w:rsidR="006D7971" w:rsidRPr="00497FED" w:rsidRDefault="006D7971" w:rsidP="00371254">
      <w:pPr>
        <w:spacing w:line="360" w:lineRule="auto"/>
        <w:jc w:val="both"/>
        <w:outlineLvl w:val="0"/>
        <w:rPr>
          <w:rFonts w:ascii="Calibri" w:hAnsi="Calibri" w:cs="Calibri"/>
          <w:b/>
          <w:bCs/>
        </w:rPr>
      </w:pPr>
    </w:p>
    <w:p w14:paraId="5758E238" w14:textId="06D91B5C" w:rsidR="00371254" w:rsidRPr="00497FED" w:rsidRDefault="006D7971" w:rsidP="00371254">
      <w:pPr>
        <w:tabs>
          <w:tab w:val="right" w:leader="dot" w:pos="9072"/>
        </w:tabs>
        <w:spacing w:line="360" w:lineRule="auto"/>
        <w:jc w:val="both"/>
        <w:rPr>
          <w:rFonts w:ascii="Calibri" w:hAnsi="Calibri" w:cs="Calibri"/>
          <w:b/>
          <w:lang w:eastAsia="zh-CN"/>
        </w:rPr>
      </w:pPr>
      <w:r w:rsidRPr="00497FED">
        <w:rPr>
          <w:rFonts w:ascii="Calibri" w:hAnsi="Calibri" w:cs="Calibri"/>
          <w:b/>
          <w:lang w:eastAsia="zh-CN"/>
        </w:rPr>
        <w:t>Akty prawne przyjęte do analizy zgodności statutu szkoły z prawem</w:t>
      </w:r>
    </w:p>
    <w:p w14:paraId="68DB15E7" w14:textId="79E9B93E" w:rsidR="00C9563E" w:rsidRPr="00497FED" w:rsidRDefault="00C9563E" w:rsidP="00C9563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  <w:bCs/>
        </w:rPr>
        <w:t xml:space="preserve">Konstytucja RP </w:t>
      </w:r>
      <w:r w:rsidRPr="00497FED">
        <w:rPr>
          <w:rFonts w:ascii="Calibri" w:hAnsi="Calibri" w:cs="Calibri"/>
        </w:rPr>
        <w:t>– Konstytucja Rzeczypospolitej Polskiej z dnia 2 kwietnia 1997 r.</w:t>
      </w:r>
      <w:r w:rsidR="00DC1D4C" w:rsidRPr="00497FED">
        <w:rPr>
          <w:rFonts w:ascii="Calibri" w:hAnsi="Calibri" w:cs="Calibri"/>
        </w:rPr>
        <w:t xml:space="preserve"> określana jako Konstytucja RP</w:t>
      </w:r>
    </w:p>
    <w:p w14:paraId="25654B94" w14:textId="072D8F13" w:rsidR="00DC1D4C" w:rsidRPr="00497FED" w:rsidRDefault="00C9563E" w:rsidP="007821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497FED">
        <w:rPr>
          <w:rFonts w:ascii="Calibri" w:hAnsi="Calibri" w:cs="Calibri"/>
          <w:bCs/>
        </w:rPr>
        <w:t xml:space="preserve"> </w:t>
      </w:r>
      <w:r w:rsidRPr="00497FED">
        <w:rPr>
          <w:rFonts w:ascii="Calibri" w:hAnsi="Calibri" w:cs="Calibri"/>
        </w:rPr>
        <w:t>Konwencja o prawach dziecka dnia 20 listopada 1989 r. (Dz.U.1991 nr 120</w:t>
      </w:r>
      <w:r w:rsidR="00FD63A1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poz. 526) (Dz.U. z 1997 r. Nr 78 ze zm.)</w:t>
      </w:r>
      <w:r w:rsidRPr="00497FED">
        <w:rPr>
          <w:rFonts w:ascii="Calibri" w:eastAsia="Calibri" w:hAnsi="Calibri" w:cs="Calibri"/>
        </w:rPr>
        <w:t xml:space="preserve"> </w:t>
      </w:r>
      <w:r w:rsidR="00DC1D4C" w:rsidRPr="00497FED">
        <w:rPr>
          <w:rFonts w:ascii="Calibri" w:eastAsia="Calibri" w:hAnsi="Calibri" w:cs="Calibri"/>
        </w:rPr>
        <w:t xml:space="preserve">określana jako </w:t>
      </w:r>
      <w:r w:rsidR="00DC1D4C" w:rsidRPr="00497FED">
        <w:rPr>
          <w:rFonts w:ascii="Calibri" w:hAnsi="Calibri" w:cs="Calibri"/>
          <w:bCs/>
        </w:rPr>
        <w:t>Konwencja o Prawach Dziecka</w:t>
      </w:r>
      <w:r w:rsidR="00DC1D4C" w:rsidRPr="00497FED">
        <w:rPr>
          <w:rFonts w:ascii="Calibri" w:hAnsi="Calibri" w:cs="Calibri"/>
          <w:b/>
          <w:bCs/>
        </w:rPr>
        <w:t xml:space="preserve"> </w:t>
      </w:r>
      <w:r w:rsidR="00DC1D4C" w:rsidRPr="00497FED">
        <w:rPr>
          <w:rFonts w:ascii="Calibri" w:hAnsi="Calibri" w:cs="Calibri"/>
        </w:rPr>
        <w:t xml:space="preserve"> </w:t>
      </w:r>
    </w:p>
    <w:p w14:paraId="0EA60B1A" w14:textId="2575F8DD" w:rsidR="00DC1D4C" w:rsidRPr="00497FED" w:rsidRDefault="00DC1D4C" w:rsidP="007821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497FED">
        <w:rPr>
          <w:rFonts w:ascii="Calibri" w:eastAsia="Calibri" w:hAnsi="Calibri" w:cs="Calibri"/>
        </w:rPr>
        <w:t xml:space="preserve">Ustawa Kodeks Cywilny </w:t>
      </w:r>
      <w:r w:rsidRPr="00497FED">
        <w:rPr>
          <w:rFonts w:ascii="Calibri" w:hAnsi="Calibri" w:cs="Calibri"/>
        </w:rPr>
        <w:t>z dnia 23 kwietnia 1964 r.</w:t>
      </w:r>
      <w:r w:rsidRPr="00497FED">
        <w:rPr>
          <w:rFonts w:ascii="Calibri" w:eastAsia="Calibri" w:hAnsi="Calibri" w:cs="Calibri"/>
        </w:rPr>
        <w:t xml:space="preserve"> (</w:t>
      </w:r>
      <w:proofErr w:type="spellStart"/>
      <w:r w:rsidRPr="00497FED">
        <w:rPr>
          <w:rFonts w:ascii="Calibri" w:hAnsi="Calibri" w:cs="Calibri"/>
        </w:rPr>
        <w:t>t.j</w:t>
      </w:r>
      <w:proofErr w:type="spellEnd"/>
      <w:r w:rsidRPr="00497FED">
        <w:rPr>
          <w:rFonts w:ascii="Calibri" w:hAnsi="Calibri" w:cs="Calibri"/>
        </w:rPr>
        <w:t>. Dz. U. z 202</w:t>
      </w:r>
      <w:r w:rsidR="00822F10">
        <w:rPr>
          <w:rFonts w:ascii="Calibri" w:hAnsi="Calibri" w:cs="Calibri"/>
        </w:rPr>
        <w:t>4</w:t>
      </w:r>
      <w:r w:rsidRPr="00497FED">
        <w:rPr>
          <w:rFonts w:ascii="Calibri" w:hAnsi="Calibri" w:cs="Calibri"/>
        </w:rPr>
        <w:t xml:space="preserve"> r. poz. 1</w:t>
      </w:r>
      <w:r w:rsidR="00822F10">
        <w:rPr>
          <w:rFonts w:ascii="Calibri" w:hAnsi="Calibri" w:cs="Calibri"/>
        </w:rPr>
        <w:t>061</w:t>
      </w:r>
      <w:r w:rsidRPr="00497FED">
        <w:rPr>
          <w:rFonts w:ascii="Calibri" w:hAnsi="Calibri" w:cs="Calibri"/>
        </w:rPr>
        <w:t>) określany jako KC.</w:t>
      </w:r>
    </w:p>
    <w:p w14:paraId="1304A7CF" w14:textId="075C26D7" w:rsidR="00DC1D4C" w:rsidRPr="00497FED" w:rsidRDefault="00DC1D4C" w:rsidP="00DC1D4C">
      <w:pPr>
        <w:pStyle w:val="Nagwek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rFonts w:ascii="Calibri" w:eastAsia="Calibri" w:hAnsi="Calibri" w:cs="Calibri"/>
          <w:b w:val="0"/>
          <w:i/>
          <w:sz w:val="22"/>
          <w:szCs w:val="22"/>
        </w:rPr>
      </w:pPr>
      <w:r w:rsidRPr="00497FED">
        <w:rPr>
          <w:rFonts w:ascii="Calibri" w:eastAsia="Calibri" w:hAnsi="Calibri" w:cs="Calibri"/>
          <w:b w:val="0"/>
          <w:sz w:val="22"/>
          <w:szCs w:val="22"/>
        </w:rPr>
        <w:t xml:space="preserve">Ustawa Kodeks Postępowania Administracyjnego  </w:t>
      </w:r>
      <w:r w:rsidRPr="00497FED">
        <w:rPr>
          <w:rFonts w:ascii="Calibri" w:hAnsi="Calibri" w:cs="Calibri"/>
          <w:b w:val="0"/>
          <w:sz w:val="22"/>
          <w:szCs w:val="22"/>
        </w:rPr>
        <w:t>z dnia 14 czerwca 1960 r.</w:t>
      </w:r>
      <w:r w:rsidRPr="00497FED">
        <w:rPr>
          <w:rFonts w:ascii="Calibri" w:eastAsia="Calibri" w:hAnsi="Calibri" w:cs="Calibri"/>
          <w:b w:val="0"/>
          <w:sz w:val="22"/>
          <w:szCs w:val="22"/>
        </w:rPr>
        <w:t>(</w:t>
      </w:r>
      <w:r w:rsidRPr="00497FED">
        <w:rPr>
          <w:rFonts w:ascii="Calibri" w:hAnsi="Calibri" w:cs="Calibri"/>
          <w:b w:val="0"/>
          <w:sz w:val="22"/>
          <w:szCs w:val="22"/>
        </w:rPr>
        <w:t>. Dz.U. 202</w:t>
      </w:r>
      <w:r w:rsidR="00CD3D83">
        <w:rPr>
          <w:rFonts w:ascii="Calibri" w:hAnsi="Calibri" w:cs="Calibri"/>
          <w:b w:val="0"/>
          <w:sz w:val="22"/>
          <w:szCs w:val="22"/>
        </w:rPr>
        <w:t>4</w:t>
      </w:r>
      <w:r w:rsidR="00FD63A1">
        <w:rPr>
          <w:rFonts w:ascii="Calibri" w:hAnsi="Calibri" w:cs="Calibri"/>
          <w:b w:val="0"/>
          <w:sz w:val="22"/>
          <w:szCs w:val="22"/>
        </w:rPr>
        <w:t>r.,</w:t>
      </w:r>
      <w:r w:rsidRPr="00497FED">
        <w:rPr>
          <w:rFonts w:ascii="Calibri" w:hAnsi="Calibri" w:cs="Calibri"/>
          <w:b w:val="0"/>
          <w:sz w:val="22"/>
          <w:szCs w:val="22"/>
        </w:rPr>
        <w:t xml:space="preserve"> poz. </w:t>
      </w:r>
      <w:r w:rsidR="00CD3D83">
        <w:rPr>
          <w:rFonts w:ascii="Calibri" w:hAnsi="Calibri" w:cs="Calibri"/>
          <w:b w:val="0"/>
          <w:sz w:val="22"/>
          <w:szCs w:val="22"/>
        </w:rPr>
        <w:t>572</w:t>
      </w:r>
      <w:r w:rsidRPr="00497FED">
        <w:rPr>
          <w:rFonts w:ascii="Calibri" w:hAnsi="Calibri" w:cs="Calibri"/>
          <w:b w:val="0"/>
          <w:sz w:val="22"/>
          <w:szCs w:val="22"/>
        </w:rPr>
        <w:t>) określany jako KPA.</w:t>
      </w:r>
    </w:p>
    <w:p w14:paraId="07EB7269" w14:textId="54B3065D" w:rsidR="00371254" w:rsidRPr="00497FED" w:rsidRDefault="00371254" w:rsidP="00C9563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jc w:val="both"/>
        <w:rPr>
          <w:rFonts w:ascii="Calibri" w:eastAsia="Calibri" w:hAnsi="Calibri" w:cs="Calibri"/>
        </w:rPr>
      </w:pPr>
      <w:r w:rsidRPr="00497FED">
        <w:rPr>
          <w:rFonts w:ascii="Calibri" w:eastAsia="Calibri" w:hAnsi="Calibri" w:cs="Calibri"/>
        </w:rPr>
        <w:t>Ustawa z dnia 7 września 1991 r. o systemie oświaty (tekst jedn. Dz. U. z 202</w:t>
      </w:r>
      <w:r w:rsidR="007D70EC">
        <w:rPr>
          <w:rFonts w:ascii="Calibri" w:eastAsia="Calibri" w:hAnsi="Calibri" w:cs="Calibri"/>
        </w:rPr>
        <w:t>4</w:t>
      </w:r>
      <w:r w:rsidRPr="00497FED">
        <w:rPr>
          <w:rFonts w:ascii="Calibri" w:eastAsia="Calibri" w:hAnsi="Calibri" w:cs="Calibri"/>
        </w:rPr>
        <w:t xml:space="preserve"> r.</w:t>
      </w:r>
      <w:r w:rsidR="00FD63A1">
        <w:rPr>
          <w:rFonts w:ascii="Calibri" w:eastAsia="Calibri" w:hAnsi="Calibri" w:cs="Calibri"/>
        </w:rPr>
        <w:t>,</w:t>
      </w:r>
      <w:r w:rsidRPr="00497FED">
        <w:rPr>
          <w:rFonts w:ascii="Calibri" w:eastAsia="Calibri" w:hAnsi="Calibri" w:cs="Calibri"/>
        </w:rPr>
        <w:t xml:space="preserve"> poz. </w:t>
      </w:r>
      <w:r w:rsidR="007D70EC">
        <w:rPr>
          <w:rFonts w:ascii="Calibri" w:eastAsia="Calibri" w:hAnsi="Calibri" w:cs="Calibri"/>
        </w:rPr>
        <w:t>750</w:t>
      </w:r>
      <w:r w:rsidRPr="00497FED">
        <w:rPr>
          <w:rFonts w:ascii="Calibri" w:eastAsia="Calibri" w:hAnsi="Calibri" w:cs="Calibri"/>
        </w:rPr>
        <w:t xml:space="preserve">) – określana jako </w:t>
      </w:r>
      <w:proofErr w:type="spellStart"/>
      <w:r w:rsidR="00403C75" w:rsidRPr="00497FED">
        <w:rPr>
          <w:rFonts w:ascii="Calibri" w:eastAsia="Calibri" w:hAnsi="Calibri" w:cs="Calibri"/>
        </w:rPr>
        <w:t>u.s.o</w:t>
      </w:r>
      <w:proofErr w:type="spellEnd"/>
      <w:r w:rsidR="001E63E7">
        <w:rPr>
          <w:rFonts w:ascii="Calibri" w:eastAsia="Calibri" w:hAnsi="Calibri" w:cs="Calibri"/>
        </w:rPr>
        <w:t>.</w:t>
      </w:r>
    </w:p>
    <w:p w14:paraId="6E90E77B" w14:textId="2C2F4E9A" w:rsidR="00371254" w:rsidRPr="00497FED" w:rsidRDefault="00371254" w:rsidP="00371254">
      <w:pPr>
        <w:numPr>
          <w:ilvl w:val="0"/>
          <w:numId w:val="2"/>
        </w:numPr>
        <w:spacing w:after="0" w:line="360" w:lineRule="auto"/>
        <w:ind w:left="851"/>
        <w:jc w:val="both"/>
        <w:rPr>
          <w:rFonts w:ascii="Calibri" w:eastAsia="Calibri" w:hAnsi="Calibri" w:cs="Calibri"/>
        </w:rPr>
      </w:pPr>
      <w:r w:rsidRPr="00497FED">
        <w:rPr>
          <w:rFonts w:ascii="Calibri" w:eastAsia="Calibri" w:hAnsi="Calibri" w:cs="Calibri"/>
        </w:rPr>
        <w:t xml:space="preserve">Ustawa z dnia 14 grudnia 2016 r. Prawo oświatowe (tekst jedn. </w:t>
      </w:r>
      <w:r w:rsidR="00A13FC9" w:rsidRPr="00497FED">
        <w:rPr>
          <w:rFonts w:ascii="Calibri" w:hAnsi="Calibri" w:cs="Calibri"/>
        </w:rPr>
        <w:t>tekst jedn. Dz. U. z 202</w:t>
      </w:r>
      <w:r w:rsidR="007D70EC">
        <w:rPr>
          <w:rFonts w:ascii="Calibri" w:hAnsi="Calibri" w:cs="Calibri"/>
        </w:rPr>
        <w:t>4</w:t>
      </w:r>
      <w:r w:rsidR="00A13FC9" w:rsidRPr="00497FED">
        <w:rPr>
          <w:rFonts w:ascii="Calibri" w:hAnsi="Calibri" w:cs="Calibri"/>
        </w:rPr>
        <w:t>r.</w:t>
      </w:r>
      <w:r w:rsidR="00FD63A1">
        <w:rPr>
          <w:rFonts w:ascii="Calibri" w:hAnsi="Calibri" w:cs="Calibri"/>
        </w:rPr>
        <w:t>,</w:t>
      </w:r>
      <w:r w:rsidR="00A13FC9" w:rsidRPr="00497FED">
        <w:rPr>
          <w:rFonts w:ascii="Calibri" w:hAnsi="Calibri" w:cs="Calibri"/>
        </w:rPr>
        <w:t xml:space="preserve"> poz. </w:t>
      </w:r>
      <w:r w:rsidR="007D70EC">
        <w:rPr>
          <w:rFonts w:ascii="Calibri" w:hAnsi="Calibri" w:cs="Calibri"/>
        </w:rPr>
        <w:t>737</w:t>
      </w:r>
      <w:r w:rsidR="00A13FC9" w:rsidRPr="00497FED">
        <w:rPr>
          <w:rFonts w:ascii="Calibri" w:hAnsi="Calibri" w:cs="Calibri"/>
        </w:rPr>
        <w:t xml:space="preserve"> </w:t>
      </w:r>
      <w:r w:rsidR="00035F18" w:rsidRPr="00497FED">
        <w:rPr>
          <w:rFonts w:ascii="Calibri" w:hAnsi="Calibri" w:cs="Calibri"/>
        </w:rPr>
        <w:t xml:space="preserve"> </w:t>
      </w:r>
      <w:r w:rsidRPr="00497FED">
        <w:rPr>
          <w:rFonts w:ascii="Calibri" w:eastAsia="Calibri" w:hAnsi="Calibri" w:cs="Calibri"/>
        </w:rPr>
        <w:t xml:space="preserve">– określana jako </w:t>
      </w:r>
      <w:proofErr w:type="spellStart"/>
      <w:r w:rsidR="001E63E7">
        <w:rPr>
          <w:rFonts w:ascii="Calibri" w:eastAsia="Calibri" w:hAnsi="Calibri" w:cs="Calibri"/>
        </w:rPr>
        <w:t>u.p.o</w:t>
      </w:r>
      <w:proofErr w:type="spellEnd"/>
      <w:r w:rsidR="001E63E7">
        <w:rPr>
          <w:rFonts w:ascii="Calibri" w:eastAsia="Calibri" w:hAnsi="Calibri" w:cs="Calibri"/>
        </w:rPr>
        <w:t>.</w:t>
      </w:r>
    </w:p>
    <w:p w14:paraId="3FBD5390" w14:textId="028262E0" w:rsidR="00371254" w:rsidRPr="00497FED" w:rsidRDefault="00371254" w:rsidP="00782163">
      <w:pPr>
        <w:pStyle w:val="Nagwek1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rFonts w:ascii="Calibri" w:eastAsia="Calibri" w:hAnsi="Calibri" w:cs="Calibri"/>
          <w:b w:val="0"/>
          <w:i/>
          <w:sz w:val="22"/>
          <w:szCs w:val="22"/>
        </w:rPr>
      </w:pPr>
      <w:r w:rsidRPr="00497FED">
        <w:rPr>
          <w:rFonts w:ascii="Calibri" w:eastAsia="Calibri" w:hAnsi="Calibri" w:cs="Calibri"/>
          <w:b w:val="0"/>
          <w:sz w:val="22"/>
          <w:szCs w:val="22"/>
        </w:rPr>
        <w:t>Rozporządzenie Ministra Edukacji Narodowej z dnia 25 sierpnia 2017 r. w sprawie nadzoru pedagogicznego (Dz.U. z 202</w:t>
      </w:r>
      <w:r w:rsidR="007D70EC">
        <w:rPr>
          <w:rFonts w:ascii="Calibri" w:eastAsia="Calibri" w:hAnsi="Calibri" w:cs="Calibri"/>
          <w:b w:val="0"/>
          <w:sz w:val="22"/>
          <w:szCs w:val="22"/>
        </w:rPr>
        <w:t>4</w:t>
      </w:r>
      <w:r w:rsidRPr="00497FED">
        <w:rPr>
          <w:rFonts w:ascii="Calibri" w:eastAsia="Calibri" w:hAnsi="Calibri" w:cs="Calibri"/>
          <w:b w:val="0"/>
          <w:sz w:val="22"/>
          <w:szCs w:val="22"/>
        </w:rPr>
        <w:t xml:space="preserve"> r.</w:t>
      </w:r>
      <w:r w:rsidR="00FD63A1">
        <w:rPr>
          <w:rFonts w:ascii="Calibri" w:eastAsia="Calibri" w:hAnsi="Calibri" w:cs="Calibri"/>
          <w:b w:val="0"/>
          <w:sz w:val="22"/>
          <w:szCs w:val="22"/>
        </w:rPr>
        <w:t>,</w:t>
      </w:r>
      <w:r w:rsidRPr="00497FED">
        <w:rPr>
          <w:rFonts w:ascii="Calibri" w:eastAsia="Calibri" w:hAnsi="Calibri" w:cs="Calibri"/>
          <w:b w:val="0"/>
          <w:sz w:val="22"/>
          <w:szCs w:val="22"/>
        </w:rPr>
        <w:t xml:space="preserve"> poz. 15) – określane jako R.</w:t>
      </w:r>
    </w:p>
    <w:p w14:paraId="5D3B8916" w14:textId="7DFAEA7A" w:rsidR="00035F18" w:rsidRPr="00497FED" w:rsidRDefault="00035F18" w:rsidP="00035F18">
      <w:pPr>
        <w:pStyle w:val="Akapitzlist"/>
        <w:numPr>
          <w:ilvl w:val="0"/>
          <w:numId w:val="2"/>
        </w:numPr>
        <w:suppressLineNumbers/>
        <w:spacing w:before="240" w:after="120" w:line="276" w:lineRule="auto"/>
        <w:contextualSpacing w:val="0"/>
        <w:rPr>
          <w:rFonts w:ascii="Calibri" w:hAnsi="Calibri" w:cs="Calibri"/>
        </w:rPr>
      </w:pPr>
      <w:r w:rsidRPr="00497FED">
        <w:rPr>
          <w:rFonts w:ascii="Calibri" w:hAnsi="Calibri" w:cs="Calibri"/>
        </w:rPr>
        <w:t>Rozporządzenie Prezesa RM z dnia 20 czerwca 2002 r. w sprawie „Zasad techniki prawodawczej” (Dz. U. z 2016 r.</w:t>
      </w:r>
      <w:r w:rsidR="00FD63A1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poz. 283) </w:t>
      </w:r>
      <w:r w:rsidR="00BA327C" w:rsidRPr="00497FED">
        <w:rPr>
          <w:rFonts w:ascii="Calibri" w:hAnsi="Calibri" w:cs="Calibri"/>
        </w:rPr>
        <w:t>określane jako</w:t>
      </w:r>
      <w:r w:rsidRPr="00497FED">
        <w:rPr>
          <w:rFonts w:ascii="Calibri" w:hAnsi="Calibri" w:cs="Calibri"/>
        </w:rPr>
        <w:t xml:space="preserve"> R</w:t>
      </w:r>
      <w:r w:rsidR="00BA327C" w:rsidRPr="00497FED">
        <w:rPr>
          <w:rFonts w:ascii="Calibri" w:hAnsi="Calibri" w:cs="Calibri"/>
        </w:rPr>
        <w:t>1</w:t>
      </w:r>
      <w:r w:rsidRPr="00497FED">
        <w:rPr>
          <w:rFonts w:ascii="Calibri" w:hAnsi="Calibri" w:cs="Calibri"/>
        </w:rPr>
        <w:t>.</w:t>
      </w:r>
    </w:p>
    <w:p w14:paraId="5006FFA9" w14:textId="20EFAE11" w:rsidR="00BA327C" w:rsidRPr="00497FED" w:rsidRDefault="00BA327C" w:rsidP="00BA327C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Calibri"/>
        </w:rPr>
      </w:pPr>
      <w:r w:rsidRPr="00497FED">
        <w:rPr>
          <w:rFonts w:ascii="Calibri" w:eastAsia="Calibri" w:hAnsi="Calibri" w:cs="Calibri"/>
        </w:rPr>
        <w:t>Rozporządzenie Ministra Kultury i Dziedzictwa Narodowego z 9 kwietnia 2019 r. w sprawie warunków i trybu przyjmowania uczniów do publicznych szkół i publicznych placówek artystycznych oraz przechodzenia z jednych typów szkół do innych (Dz. U. z 20</w:t>
      </w:r>
      <w:r w:rsidR="00561A35">
        <w:rPr>
          <w:rFonts w:ascii="Calibri" w:eastAsia="Calibri" w:hAnsi="Calibri" w:cs="Calibri"/>
        </w:rPr>
        <w:t>23</w:t>
      </w:r>
      <w:r w:rsidRPr="00497FED">
        <w:rPr>
          <w:rFonts w:ascii="Calibri" w:eastAsia="Calibri" w:hAnsi="Calibri" w:cs="Calibri"/>
        </w:rPr>
        <w:t xml:space="preserve"> r., poz. </w:t>
      </w:r>
      <w:r w:rsidR="00561A35">
        <w:rPr>
          <w:rFonts w:ascii="Calibri" w:eastAsia="Calibri" w:hAnsi="Calibri" w:cs="Calibri"/>
        </w:rPr>
        <w:t>555</w:t>
      </w:r>
      <w:r w:rsidRPr="00497FED">
        <w:rPr>
          <w:rFonts w:ascii="Calibri" w:eastAsia="Calibri" w:hAnsi="Calibri" w:cs="Calibri"/>
        </w:rPr>
        <w:t>) – określane jako R2.</w:t>
      </w:r>
    </w:p>
    <w:p w14:paraId="378ADB19" w14:textId="3D25DA77" w:rsidR="00035F18" w:rsidRDefault="00035F18" w:rsidP="00035F18">
      <w:pPr>
        <w:pStyle w:val="Akapitzlist"/>
        <w:numPr>
          <w:ilvl w:val="0"/>
          <w:numId w:val="2"/>
        </w:numPr>
        <w:tabs>
          <w:tab w:val="left" w:pos="7371"/>
        </w:tabs>
        <w:spacing w:before="240" w:after="0" w:line="276" w:lineRule="auto"/>
        <w:contextualSpacing w:val="0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</w:rPr>
        <w:t>Rozporządzenie Ministra Kultury i Dziedzictwa Narodowego z dnia 26 maja 2017 r. w sprawie typów szkół artystycznych publicznych i niepublicznych Dz. U z 20</w:t>
      </w:r>
      <w:r w:rsidR="00561A35">
        <w:rPr>
          <w:rFonts w:ascii="Calibri" w:hAnsi="Calibri" w:cs="Calibri"/>
        </w:rPr>
        <w:t>23</w:t>
      </w:r>
      <w:r w:rsidRPr="00497FED">
        <w:rPr>
          <w:rFonts w:ascii="Calibri" w:hAnsi="Calibri" w:cs="Calibri"/>
        </w:rPr>
        <w:t xml:space="preserve"> r.</w:t>
      </w:r>
      <w:r w:rsidR="00FD63A1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poz. </w:t>
      </w:r>
      <w:r w:rsidR="00561A35">
        <w:rPr>
          <w:rFonts w:ascii="Calibri" w:hAnsi="Calibri" w:cs="Calibri"/>
        </w:rPr>
        <w:t>2547</w:t>
      </w:r>
      <w:r w:rsidRPr="00497FED">
        <w:rPr>
          <w:rFonts w:ascii="Calibri" w:hAnsi="Calibri" w:cs="Calibri"/>
        </w:rPr>
        <w:t>), określane jako R3.</w:t>
      </w:r>
    </w:p>
    <w:p w14:paraId="56086910" w14:textId="77777777" w:rsidR="00561A35" w:rsidRPr="00617E5C" w:rsidRDefault="00561A35" w:rsidP="00561A35">
      <w:pPr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617E5C">
        <w:rPr>
          <w:rFonts w:cstheme="minorHAnsi"/>
        </w:rPr>
        <w:t>Rozporządzenie Ministra Kultury i Dziedzictwa Narodowego z dnia 16 maja 2023 r. w sprawie ramowych planów nauczania w publicznych szkołach i placówkach artystycznych (Dz. U. z 2023 r., poz. 1012</w:t>
      </w:r>
      <w:r>
        <w:rPr>
          <w:rFonts w:cstheme="minorHAnsi"/>
        </w:rPr>
        <w:t xml:space="preserve"> oraz z 2024 r. poz. 1260</w:t>
      </w:r>
      <w:r w:rsidRPr="00617E5C">
        <w:rPr>
          <w:rFonts w:cstheme="minorHAnsi"/>
        </w:rPr>
        <w:t>) oznaczone w raporcie symbolem „R4”,</w:t>
      </w:r>
    </w:p>
    <w:p w14:paraId="1BB35BD0" w14:textId="77777777" w:rsidR="00561A35" w:rsidRPr="00617E5C" w:rsidRDefault="00561A35" w:rsidP="00561A35">
      <w:pPr>
        <w:spacing w:after="0"/>
        <w:ind w:left="720"/>
        <w:jc w:val="both"/>
      </w:pPr>
      <w:r w:rsidRPr="5305261E">
        <w:t xml:space="preserve">Rozporządzenie Ministra Kultury i Dziedzictwa Narodowego z dnia 6 czerwca 2019 r. w sprawie ramowych planów nauczania w publicznych szkołach i placówkach artystycznych (tekst jednolity: Dz. U. z 2021 r., poz. 2149 z </w:t>
      </w:r>
      <w:proofErr w:type="spellStart"/>
      <w:r w:rsidRPr="5305261E">
        <w:t>późn</w:t>
      </w:r>
      <w:proofErr w:type="spellEnd"/>
      <w:r w:rsidRPr="5305261E">
        <w:t>. zm.), oznaczone w raporcie symbolem „R4”,</w:t>
      </w:r>
    </w:p>
    <w:p w14:paraId="703ACC76" w14:textId="77777777" w:rsidR="00561A35" w:rsidRPr="00497FED" w:rsidRDefault="00561A35" w:rsidP="00561A35">
      <w:pPr>
        <w:pStyle w:val="Akapitzlist"/>
        <w:tabs>
          <w:tab w:val="left" w:pos="7371"/>
        </w:tabs>
        <w:spacing w:before="240" w:after="0" w:line="276" w:lineRule="auto"/>
        <w:ind w:left="785"/>
        <w:contextualSpacing w:val="0"/>
        <w:rPr>
          <w:rFonts w:ascii="Calibri" w:hAnsi="Calibri" w:cs="Calibri"/>
          <w:lang w:eastAsia="zh-CN"/>
        </w:rPr>
      </w:pPr>
    </w:p>
    <w:p w14:paraId="6C345221" w14:textId="77777777" w:rsidR="00035F18" w:rsidRPr="00497FED" w:rsidRDefault="00035F18" w:rsidP="00035F18">
      <w:pPr>
        <w:pStyle w:val="Akapitzlist"/>
        <w:numPr>
          <w:ilvl w:val="0"/>
          <w:numId w:val="2"/>
        </w:numPr>
        <w:tabs>
          <w:tab w:val="left" w:pos="7371"/>
        </w:tabs>
        <w:spacing w:before="240" w:after="0" w:line="276" w:lineRule="auto"/>
        <w:contextualSpacing w:val="0"/>
        <w:rPr>
          <w:rFonts w:ascii="Calibri" w:hAnsi="Calibri" w:cs="Calibri"/>
          <w:lang w:eastAsia="zh-CN"/>
        </w:rPr>
      </w:pPr>
      <w:bookmarkStart w:id="0" w:name="_Hlk142593339"/>
      <w:r w:rsidRPr="00497FED">
        <w:rPr>
          <w:rFonts w:ascii="Calibri" w:eastAsia="Calibri" w:hAnsi="Calibri" w:cs="Calibri"/>
        </w:rPr>
        <w:lastRenderedPageBreak/>
        <w:t xml:space="preserve">Rozporządzenie Ministra Edukacji Narodowej </w:t>
      </w:r>
      <w:bookmarkEnd w:id="0"/>
      <w:r w:rsidRPr="00497FED">
        <w:rPr>
          <w:rFonts w:ascii="Calibri" w:hAnsi="Calibri" w:cs="Calibri"/>
        </w:rPr>
        <w:t>z dnia 31 grudnia 2002 r. w sprawie bezpieczeństwa i higieny w publicznych i niepublicznych szkołach i placówkach( Dz. U 2020r. poz.  1604)</w:t>
      </w:r>
      <w:r w:rsidR="00E3505A" w:rsidRPr="00497FED">
        <w:rPr>
          <w:rFonts w:ascii="Calibri" w:hAnsi="Calibri" w:cs="Calibri"/>
        </w:rPr>
        <w:t xml:space="preserve"> określane jako</w:t>
      </w:r>
      <w:r w:rsidRPr="00497FED">
        <w:rPr>
          <w:rFonts w:ascii="Calibri" w:hAnsi="Calibri" w:cs="Calibri"/>
        </w:rPr>
        <w:t xml:space="preserve"> R5.</w:t>
      </w:r>
    </w:p>
    <w:p w14:paraId="2E3F9A2D" w14:textId="77777777" w:rsidR="00E3505A" w:rsidRPr="00497FED" w:rsidRDefault="00E3505A" w:rsidP="00E3505A">
      <w:pPr>
        <w:pStyle w:val="Akapitzlist"/>
        <w:numPr>
          <w:ilvl w:val="0"/>
          <w:numId w:val="2"/>
        </w:numPr>
        <w:tabs>
          <w:tab w:val="left" w:pos="7371"/>
        </w:tabs>
        <w:spacing w:before="240" w:after="0" w:line="276" w:lineRule="auto"/>
        <w:contextualSpacing w:val="0"/>
        <w:rPr>
          <w:rFonts w:ascii="Calibri" w:hAnsi="Calibri" w:cs="Calibri"/>
          <w:lang w:eastAsia="zh-CN"/>
        </w:rPr>
      </w:pPr>
      <w:r w:rsidRPr="00497FED">
        <w:rPr>
          <w:rFonts w:ascii="Calibri" w:eastAsia="Calibri" w:hAnsi="Calibri" w:cs="Calibri"/>
        </w:rPr>
        <w:t>Rozporządzenie Ministra Edukacji Narodowej</w:t>
      </w:r>
      <w:r w:rsidRPr="00497FED">
        <w:rPr>
          <w:rFonts w:ascii="Calibri" w:hAnsi="Calibri" w:cs="Calibri"/>
        </w:rPr>
        <w:t xml:space="preserve"> z dnia 9 sierpnia 2017 r. w sprawie warunków</w:t>
      </w:r>
      <w:r w:rsidRPr="00497FED">
        <w:rPr>
          <w:rFonts w:ascii="Calibri" w:hAnsi="Calibri" w:cs="Calibri"/>
        </w:rPr>
        <w:br/>
        <w:t xml:space="preserve"> i trybu udzielania zezwoleń na indywidualny program lub tok nauki oraz organizacji indywidualnego programu lub toku nauki ( </w:t>
      </w:r>
      <w:proofErr w:type="spellStart"/>
      <w:r w:rsidRPr="00497FED">
        <w:rPr>
          <w:rFonts w:ascii="Calibri" w:hAnsi="Calibri" w:cs="Calibri"/>
        </w:rPr>
        <w:t>Dz</w:t>
      </w:r>
      <w:proofErr w:type="spellEnd"/>
      <w:r w:rsidRPr="00497FED">
        <w:rPr>
          <w:rFonts w:ascii="Calibri" w:hAnsi="Calibri" w:cs="Calibri"/>
        </w:rPr>
        <w:t xml:space="preserve"> u. z 2017 r. poz. 1569 z </w:t>
      </w:r>
      <w:proofErr w:type="spellStart"/>
      <w:r w:rsidRPr="00497FED">
        <w:rPr>
          <w:rFonts w:ascii="Calibri" w:hAnsi="Calibri" w:cs="Calibri"/>
        </w:rPr>
        <w:t>późn</w:t>
      </w:r>
      <w:proofErr w:type="spellEnd"/>
      <w:r w:rsidRPr="00497FED">
        <w:rPr>
          <w:rFonts w:ascii="Calibri" w:hAnsi="Calibri" w:cs="Calibri"/>
        </w:rPr>
        <w:t xml:space="preserve">.  zm.) </w:t>
      </w:r>
      <w:r w:rsidR="00A74A89" w:rsidRPr="00497FED">
        <w:rPr>
          <w:rFonts w:ascii="Calibri" w:hAnsi="Calibri" w:cs="Calibri"/>
        </w:rPr>
        <w:t>określane jako</w:t>
      </w:r>
      <w:r w:rsidRPr="00497FED">
        <w:rPr>
          <w:rFonts w:ascii="Calibri" w:hAnsi="Calibri" w:cs="Calibri"/>
        </w:rPr>
        <w:t xml:space="preserve"> R</w:t>
      </w:r>
      <w:r w:rsidR="00A74A89" w:rsidRPr="00497FED">
        <w:rPr>
          <w:rFonts w:ascii="Calibri" w:hAnsi="Calibri" w:cs="Calibri"/>
        </w:rPr>
        <w:t>6</w:t>
      </w:r>
      <w:r w:rsidRPr="00497FED">
        <w:rPr>
          <w:rFonts w:ascii="Calibri" w:hAnsi="Calibri" w:cs="Calibri"/>
        </w:rPr>
        <w:t>.</w:t>
      </w:r>
    </w:p>
    <w:p w14:paraId="590A7043" w14:textId="70E2F00A" w:rsidR="00E3505A" w:rsidRPr="00497FED" w:rsidRDefault="00E3505A" w:rsidP="00E3505A">
      <w:pPr>
        <w:pStyle w:val="Akapitzlist"/>
        <w:numPr>
          <w:ilvl w:val="0"/>
          <w:numId w:val="2"/>
        </w:numPr>
        <w:tabs>
          <w:tab w:val="left" w:pos="7371"/>
        </w:tabs>
        <w:spacing w:before="240" w:after="0" w:line="276" w:lineRule="auto"/>
        <w:contextualSpacing w:val="0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</w:rPr>
        <w:t>Rozporządzenie Ministra Kultury, Dziedzictwa Narodowego z dnia 30 października 2017 r.</w:t>
      </w:r>
      <w:r w:rsidR="001E63E7">
        <w:rPr>
          <w:rFonts w:ascii="Calibri" w:hAnsi="Calibri" w:cs="Calibri"/>
        </w:rPr>
        <w:br/>
      </w:r>
      <w:r w:rsidRPr="00497FED">
        <w:rPr>
          <w:rFonts w:ascii="Calibri" w:hAnsi="Calibri" w:cs="Calibri"/>
        </w:rPr>
        <w:t>w sprawie warunków i trybu udzielania zezwoleń na indywidualny program lub tok nauki oraz organizacji indywidualnego programu lub toku nauki w szkołach artystycznych realizujących wyłącznie kształcenie artystyczne (</w:t>
      </w:r>
      <w:proofErr w:type="spellStart"/>
      <w:r w:rsidRPr="00497FED">
        <w:rPr>
          <w:rFonts w:ascii="Calibri" w:hAnsi="Calibri" w:cs="Calibri"/>
        </w:rPr>
        <w:t>Dz</w:t>
      </w:r>
      <w:proofErr w:type="spellEnd"/>
      <w:r w:rsidRPr="00497FED">
        <w:rPr>
          <w:rFonts w:ascii="Calibri" w:hAnsi="Calibri" w:cs="Calibri"/>
        </w:rPr>
        <w:t xml:space="preserve"> . U. 20</w:t>
      </w:r>
      <w:r w:rsidR="00561A35">
        <w:rPr>
          <w:rFonts w:ascii="Calibri" w:hAnsi="Calibri" w:cs="Calibri"/>
        </w:rPr>
        <w:t>23</w:t>
      </w:r>
      <w:r w:rsidRPr="00497FED">
        <w:rPr>
          <w:rFonts w:ascii="Calibri" w:hAnsi="Calibri" w:cs="Calibri"/>
        </w:rPr>
        <w:t xml:space="preserve"> poz</w:t>
      </w:r>
      <w:r w:rsidR="00C242DE" w:rsidRPr="00497FED">
        <w:rPr>
          <w:rFonts w:ascii="Calibri" w:hAnsi="Calibri" w:cs="Calibri"/>
        </w:rPr>
        <w:t>.</w:t>
      </w:r>
      <w:r w:rsidRPr="00497FED">
        <w:rPr>
          <w:rFonts w:ascii="Calibri" w:hAnsi="Calibri" w:cs="Calibri"/>
        </w:rPr>
        <w:t xml:space="preserve"> </w:t>
      </w:r>
      <w:r w:rsidR="00561A35">
        <w:rPr>
          <w:rFonts w:ascii="Calibri" w:hAnsi="Calibri" w:cs="Calibri"/>
        </w:rPr>
        <w:t>1696</w:t>
      </w:r>
      <w:r w:rsidRPr="00497FED">
        <w:rPr>
          <w:rFonts w:ascii="Calibri" w:hAnsi="Calibri" w:cs="Calibri"/>
        </w:rPr>
        <w:t xml:space="preserve">) </w:t>
      </w:r>
      <w:r w:rsidR="00C242DE" w:rsidRPr="00497FED">
        <w:rPr>
          <w:rFonts w:ascii="Calibri" w:hAnsi="Calibri" w:cs="Calibri"/>
        </w:rPr>
        <w:t xml:space="preserve">określane jako </w:t>
      </w:r>
      <w:r w:rsidRPr="00497FED">
        <w:rPr>
          <w:rFonts w:ascii="Calibri" w:hAnsi="Calibri" w:cs="Calibri"/>
        </w:rPr>
        <w:t xml:space="preserve">R </w:t>
      </w:r>
      <w:r w:rsidR="00A74A89" w:rsidRPr="00497FED">
        <w:rPr>
          <w:rFonts w:ascii="Calibri" w:hAnsi="Calibri" w:cs="Calibri"/>
        </w:rPr>
        <w:t>7</w:t>
      </w:r>
      <w:r w:rsidRPr="00497FED">
        <w:rPr>
          <w:rFonts w:ascii="Calibri" w:hAnsi="Calibri" w:cs="Calibri"/>
        </w:rPr>
        <w:t>.</w:t>
      </w:r>
    </w:p>
    <w:p w14:paraId="008191DC" w14:textId="02372B1D" w:rsidR="00035F18" w:rsidRPr="00497FED" w:rsidRDefault="00C242DE" w:rsidP="00371254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Calibri"/>
        </w:rPr>
      </w:pPr>
      <w:r w:rsidRPr="00497FED">
        <w:rPr>
          <w:rFonts w:ascii="Calibri" w:hAnsi="Calibri" w:cs="Calibri"/>
        </w:rPr>
        <w:t xml:space="preserve">Rozporządzenie Ministra Kultury, Dziedzictwa Narodowego  z dnia 22 sierpnia 2019 r. </w:t>
      </w:r>
      <w:r w:rsidR="00A20E13">
        <w:rPr>
          <w:rFonts w:ascii="Calibri" w:hAnsi="Calibri" w:cs="Calibri"/>
        </w:rPr>
        <w:br/>
      </w:r>
      <w:r w:rsidRPr="00497FED">
        <w:rPr>
          <w:rFonts w:ascii="Calibri" w:hAnsi="Calibri" w:cs="Calibri"/>
        </w:rPr>
        <w:t>w sprawie szczegółowej organizacji publicznych szkół i placówek artystycznych ( Dz. U. 20</w:t>
      </w:r>
      <w:r w:rsidR="00561A35">
        <w:rPr>
          <w:rFonts w:ascii="Calibri" w:hAnsi="Calibri" w:cs="Calibri"/>
        </w:rPr>
        <w:t>24</w:t>
      </w:r>
      <w:r w:rsidRPr="00497FED">
        <w:rPr>
          <w:rFonts w:ascii="Calibri" w:hAnsi="Calibri" w:cs="Calibri"/>
        </w:rPr>
        <w:t>r.</w:t>
      </w:r>
      <w:r w:rsidR="00A20E13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poz. </w:t>
      </w:r>
      <w:r w:rsidR="00561A35">
        <w:rPr>
          <w:rFonts w:ascii="Calibri" w:hAnsi="Calibri" w:cs="Calibri"/>
        </w:rPr>
        <w:t>1193</w:t>
      </w:r>
      <w:r w:rsidRPr="00497FED">
        <w:rPr>
          <w:rFonts w:ascii="Calibri" w:hAnsi="Calibri" w:cs="Calibri"/>
        </w:rPr>
        <w:t>) określane jako R8.</w:t>
      </w:r>
    </w:p>
    <w:p w14:paraId="2E6D7802" w14:textId="1AF8C2AA" w:rsidR="004A26A9" w:rsidRPr="00497FED" w:rsidRDefault="00380AD5" w:rsidP="00371254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Calibri"/>
        </w:rPr>
      </w:pPr>
      <w:r w:rsidRPr="00497FED">
        <w:rPr>
          <w:rFonts w:ascii="Calibri" w:eastAsia="Calibri" w:hAnsi="Calibri" w:cs="Calibri"/>
        </w:rPr>
        <w:t xml:space="preserve">Rozporządzenie Ministra Edukacji Narodowej </w:t>
      </w:r>
      <w:r w:rsidR="004A26A9" w:rsidRPr="00497FED">
        <w:rPr>
          <w:rFonts w:ascii="Calibri" w:hAnsi="Calibri" w:cs="Calibri"/>
        </w:rPr>
        <w:t>z dnia 9 sierpnia 2017 r. w sprawie zasad organizacji i udzielania pomocy psychologiczno-pedagogicznej w publicznych przedszkolach, szkołach i placówkach ( Dz. U 202</w:t>
      </w:r>
      <w:r w:rsidR="00561A35">
        <w:rPr>
          <w:rFonts w:ascii="Calibri" w:hAnsi="Calibri" w:cs="Calibri"/>
        </w:rPr>
        <w:t xml:space="preserve">3 </w:t>
      </w:r>
      <w:r w:rsidR="004A26A9" w:rsidRPr="00497FED">
        <w:rPr>
          <w:rFonts w:ascii="Calibri" w:hAnsi="Calibri" w:cs="Calibri"/>
        </w:rPr>
        <w:t>poz. 1</w:t>
      </w:r>
      <w:r w:rsidR="00561A35">
        <w:rPr>
          <w:rFonts w:ascii="Calibri" w:hAnsi="Calibri" w:cs="Calibri"/>
        </w:rPr>
        <w:t>798</w:t>
      </w:r>
      <w:r w:rsidR="004A26A9" w:rsidRPr="00497FED">
        <w:rPr>
          <w:rFonts w:ascii="Calibri" w:hAnsi="Calibri" w:cs="Calibri"/>
        </w:rPr>
        <w:t>)</w:t>
      </w:r>
      <w:r w:rsidRPr="00497FED">
        <w:rPr>
          <w:rFonts w:ascii="Calibri" w:hAnsi="Calibri" w:cs="Calibri"/>
        </w:rPr>
        <w:t xml:space="preserve"> określane jako R9</w:t>
      </w:r>
      <w:r w:rsidR="001E63E7">
        <w:rPr>
          <w:rFonts w:ascii="Calibri" w:hAnsi="Calibri" w:cs="Calibri"/>
        </w:rPr>
        <w:t>.</w:t>
      </w:r>
    </w:p>
    <w:p w14:paraId="010768F0" w14:textId="4E4C23E3" w:rsidR="002A07D4" w:rsidRPr="00497FED" w:rsidRDefault="002A07D4" w:rsidP="00371254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Calibri"/>
        </w:rPr>
      </w:pPr>
      <w:r w:rsidRPr="00497FED">
        <w:rPr>
          <w:rFonts w:ascii="Calibri" w:hAnsi="Calibri" w:cs="Calibri"/>
        </w:rPr>
        <w:t>Rozporządzenie Ministra Kultury, Dziedzictwa Narodowego z dnia 28 sierpnia 2019r.</w:t>
      </w:r>
      <w:r w:rsidR="001E63E7">
        <w:rPr>
          <w:rFonts w:ascii="Calibri" w:hAnsi="Calibri" w:cs="Calibri"/>
        </w:rPr>
        <w:br/>
      </w:r>
      <w:r w:rsidRPr="00497FED">
        <w:rPr>
          <w:rFonts w:ascii="Calibri" w:hAnsi="Calibri" w:cs="Calibri"/>
        </w:rPr>
        <w:t xml:space="preserve"> w sprawie oceniania, klasyfikowania i promowania uczniów w publicznych szkołach artystycznych. (</w:t>
      </w:r>
      <w:proofErr w:type="spellStart"/>
      <w:r w:rsidRPr="00497FED">
        <w:rPr>
          <w:rFonts w:ascii="Calibri" w:hAnsi="Calibri" w:cs="Calibri"/>
        </w:rPr>
        <w:t>t.j</w:t>
      </w:r>
      <w:proofErr w:type="spellEnd"/>
      <w:r w:rsidRPr="00497FED">
        <w:rPr>
          <w:rFonts w:ascii="Calibri" w:hAnsi="Calibri" w:cs="Calibri"/>
        </w:rPr>
        <w:t>. Dz. U. z 2023 r. poz. 147)określane jako R10</w:t>
      </w:r>
      <w:r w:rsidR="001E63E7">
        <w:rPr>
          <w:rFonts w:ascii="Calibri" w:hAnsi="Calibri" w:cs="Calibri"/>
        </w:rPr>
        <w:t>.</w:t>
      </w:r>
    </w:p>
    <w:p w14:paraId="4BEBD4E7" w14:textId="4D12ACA4" w:rsidR="009F5480" w:rsidRPr="001E63E7" w:rsidRDefault="009F5480" w:rsidP="00371254">
      <w:pPr>
        <w:numPr>
          <w:ilvl w:val="0"/>
          <w:numId w:val="2"/>
        </w:numPr>
        <w:spacing w:after="200" w:line="360" w:lineRule="auto"/>
        <w:contextualSpacing/>
        <w:rPr>
          <w:rFonts w:ascii="Calibri" w:eastAsia="Calibri" w:hAnsi="Calibri" w:cs="Calibri"/>
        </w:rPr>
      </w:pPr>
      <w:r w:rsidRPr="00497FED">
        <w:rPr>
          <w:rFonts w:ascii="Calibri" w:hAnsi="Calibri" w:cs="Calibri"/>
        </w:rPr>
        <w:t xml:space="preserve">Rozporządzenie Ministra Kultury, Dziedzictwa Narodowego z dnia </w:t>
      </w:r>
      <w:r w:rsidR="00934EA5">
        <w:rPr>
          <w:rFonts w:ascii="Calibri" w:hAnsi="Calibri" w:cs="Calibri"/>
        </w:rPr>
        <w:t>28 lipca</w:t>
      </w:r>
      <w:r w:rsidRPr="00497FED">
        <w:rPr>
          <w:rFonts w:ascii="Calibri" w:hAnsi="Calibri" w:cs="Calibri"/>
        </w:rPr>
        <w:t xml:space="preserve"> 20</w:t>
      </w:r>
      <w:r w:rsidR="00934EA5">
        <w:rPr>
          <w:rFonts w:ascii="Calibri" w:hAnsi="Calibri" w:cs="Calibri"/>
        </w:rPr>
        <w:t>23</w:t>
      </w:r>
      <w:r w:rsidRPr="00497FED">
        <w:rPr>
          <w:rFonts w:ascii="Calibri" w:hAnsi="Calibri" w:cs="Calibri"/>
        </w:rPr>
        <w:t xml:space="preserve"> r. w sprawie podstaw programowych kształcenia w zawodach szkolnictwa artystycznego ( Dz. U.20</w:t>
      </w:r>
      <w:r w:rsidR="00934EA5">
        <w:rPr>
          <w:rFonts w:ascii="Calibri" w:hAnsi="Calibri" w:cs="Calibri"/>
        </w:rPr>
        <w:t>23r.,</w:t>
      </w:r>
      <w:r w:rsidRPr="00497FED">
        <w:rPr>
          <w:rFonts w:ascii="Calibri" w:hAnsi="Calibri" w:cs="Calibri"/>
        </w:rPr>
        <w:t xml:space="preserve"> poz.</w:t>
      </w:r>
      <w:r w:rsidR="00934EA5">
        <w:rPr>
          <w:rFonts w:ascii="Calibri" w:hAnsi="Calibri" w:cs="Calibri"/>
        </w:rPr>
        <w:t>1754</w:t>
      </w:r>
      <w:r w:rsidRPr="00497FED">
        <w:rPr>
          <w:rFonts w:ascii="Calibri" w:hAnsi="Calibri" w:cs="Calibri"/>
        </w:rPr>
        <w:t>) określane jako R11</w:t>
      </w:r>
      <w:r w:rsidR="001E63E7">
        <w:rPr>
          <w:rFonts w:ascii="Calibri" w:hAnsi="Calibri" w:cs="Calibri"/>
        </w:rPr>
        <w:t>.</w:t>
      </w:r>
    </w:p>
    <w:p w14:paraId="6075E140" w14:textId="77777777" w:rsidR="001E63E7" w:rsidRPr="00497FED" w:rsidRDefault="001E63E7" w:rsidP="001E63E7">
      <w:pPr>
        <w:spacing w:after="200" w:line="360" w:lineRule="auto"/>
        <w:ind w:left="425"/>
        <w:contextualSpacing/>
        <w:rPr>
          <w:rFonts w:ascii="Calibri" w:eastAsia="Calibri" w:hAnsi="Calibri" w:cs="Calibri"/>
        </w:rPr>
      </w:pPr>
    </w:p>
    <w:p w14:paraId="05C55E65" w14:textId="6AD66CF7" w:rsidR="00371254" w:rsidRPr="00497FED" w:rsidRDefault="00371254" w:rsidP="00371254">
      <w:pPr>
        <w:tabs>
          <w:tab w:val="right" w:leader="dot" w:pos="9072"/>
        </w:tabs>
        <w:suppressAutoHyphens/>
        <w:spacing w:after="240"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>Kontrola obejmuje rok szkolny 202</w:t>
      </w:r>
      <w:r w:rsidR="00561A35">
        <w:rPr>
          <w:rFonts w:ascii="Calibri" w:hAnsi="Calibri" w:cs="Calibri"/>
          <w:lang w:eastAsia="zh-CN"/>
        </w:rPr>
        <w:t>3</w:t>
      </w:r>
      <w:r w:rsidRPr="00497FED">
        <w:rPr>
          <w:rFonts w:ascii="Calibri" w:hAnsi="Calibri" w:cs="Calibri"/>
          <w:lang w:eastAsia="zh-CN"/>
        </w:rPr>
        <w:t>/202</w:t>
      </w:r>
      <w:r w:rsidR="00561A35">
        <w:rPr>
          <w:rFonts w:ascii="Calibri" w:hAnsi="Calibri" w:cs="Calibri"/>
          <w:lang w:eastAsia="zh-CN"/>
        </w:rPr>
        <w:t>4</w:t>
      </w:r>
      <w:r w:rsidRPr="00497FED">
        <w:rPr>
          <w:rFonts w:ascii="Calibri" w:hAnsi="Calibri" w:cs="Calibri"/>
          <w:lang w:eastAsia="zh-CN"/>
        </w:rPr>
        <w:t xml:space="preserve"> i rok szkolny 202</w:t>
      </w:r>
      <w:r w:rsidR="00561A35">
        <w:rPr>
          <w:rFonts w:ascii="Calibri" w:hAnsi="Calibri" w:cs="Calibri"/>
          <w:lang w:eastAsia="zh-CN"/>
        </w:rPr>
        <w:t>4</w:t>
      </w:r>
      <w:r w:rsidRPr="00497FED">
        <w:rPr>
          <w:rFonts w:ascii="Calibri" w:hAnsi="Calibri" w:cs="Calibri"/>
          <w:lang w:eastAsia="zh-CN"/>
        </w:rPr>
        <w:t>/202</w:t>
      </w:r>
      <w:r w:rsidR="00561A35">
        <w:rPr>
          <w:rFonts w:ascii="Calibri" w:hAnsi="Calibri" w:cs="Calibri"/>
          <w:lang w:eastAsia="zh-CN"/>
        </w:rPr>
        <w:t>5</w:t>
      </w:r>
      <w:r w:rsidRPr="00497FED">
        <w:rPr>
          <w:rFonts w:ascii="Calibri" w:hAnsi="Calibri" w:cs="Calibri"/>
          <w:lang w:eastAsia="zh-CN"/>
        </w:rPr>
        <w:t xml:space="preserve"> do dnia kontroli tj.: ………………</w:t>
      </w:r>
    </w:p>
    <w:p w14:paraId="782565B5" w14:textId="1D4A4FE1" w:rsidR="00A74A89" w:rsidRPr="00497FED" w:rsidRDefault="00371254" w:rsidP="007D7E8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color w:val="000000"/>
        </w:rPr>
      </w:pPr>
      <w:r w:rsidRPr="00497FED">
        <w:rPr>
          <w:rFonts w:ascii="Calibri" w:hAnsi="Calibri" w:cs="Calibri"/>
          <w:lang w:eastAsia="zh-CN"/>
        </w:rPr>
        <w:t xml:space="preserve">Kontrola </w:t>
      </w:r>
      <w:r w:rsidR="0092290B" w:rsidRPr="00497FED">
        <w:rPr>
          <w:rFonts w:ascii="Calibri" w:hAnsi="Calibri" w:cs="Calibri"/>
          <w:lang w:eastAsia="zh-CN"/>
        </w:rPr>
        <w:t>dotyczy</w:t>
      </w:r>
      <w:r w:rsidR="009E78E8" w:rsidRPr="00497FED">
        <w:rPr>
          <w:rFonts w:ascii="Calibri" w:hAnsi="Calibri" w:cs="Calibri"/>
          <w:lang w:eastAsia="zh-CN"/>
        </w:rPr>
        <w:t>:</w:t>
      </w:r>
    </w:p>
    <w:p w14:paraId="5DA4E9D0" w14:textId="5A098BDD" w:rsidR="009E78E8" w:rsidRDefault="0092290B" w:rsidP="009E78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  <w:color w:val="000000"/>
        </w:rPr>
        <w:t>1</w:t>
      </w:r>
      <w:r w:rsidR="00A74A89" w:rsidRPr="00497FED">
        <w:rPr>
          <w:rFonts w:ascii="Calibri" w:hAnsi="Calibri" w:cs="Calibri"/>
          <w:color w:val="000000"/>
        </w:rPr>
        <w:t xml:space="preserve">. </w:t>
      </w:r>
      <w:r w:rsidR="009E78E8" w:rsidRPr="00497FED">
        <w:rPr>
          <w:rFonts w:ascii="Calibri" w:hAnsi="Calibri" w:cs="Calibri"/>
          <w:color w:val="000000"/>
        </w:rPr>
        <w:t>Oceny poprawności konstruowania statutu jako aktu normatywnego</w:t>
      </w:r>
      <w:r w:rsidR="009E78E8" w:rsidRPr="00497FED">
        <w:rPr>
          <w:rFonts w:ascii="Calibri" w:hAnsi="Calibri" w:cs="Calibri"/>
        </w:rPr>
        <w:t xml:space="preserve"> regulującego zadania, strukturę organizacyjną oraz sposób działania szkoły jako podmiotu świadczącego usługi edukacyjne.</w:t>
      </w:r>
    </w:p>
    <w:p w14:paraId="3B47734E" w14:textId="77777777" w:rsidR="00A20E13" w:rsidRPr="00497FED" w:rsidRDefault="00A20E13" w:rsidP="009E78E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DBBC411" w14:textId="6FE9C569" w:rsidR="00371254" w:rsidRPr="00497FED" w:rsidRDefault="009E78E8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color w:val="000000"/>
        </w:rPr>
      </w:pPr>
      <w:r w:rsidRPr="00497FED">
        <w:rPr>
          <w:rFonts w:ascii="Calibri" w:hAnsi="Calibri" w:cs="Calibri"/>
          <w:color w:val="000000"/>
        </w:rPr>
        <w:t>2.</w:t>
      </w:r>
      <w:r w:rsidR="001E63E7">
        <w:rPr>
          <w:rFonts w:ascii="Calibri" w:hAnsi="Calibri" w:cs="Calibri"/>
          <w:color w:val="000000"/>
        </w:rPr>
        <w:t xml:space="preserve"> </w:t>
      </w:r>
      <w:r w:rsidR="00A74A89" w:rsidRPr="00497FED">
        <w:rPr>
          <w:rFonts w:ascii="Calibri" w:hAnsi="Calibri" w:cs="Calibri"/>
          <w:color w:val="000000"/>
        </w:rPr>
        <w:t>Zgodnoś</w:t>
      </w:r>
      <w:r w:rsidR="00BA327C" w:rsidRPr="00497FED">
        <w:rPr>
          <w:rFonts w:ascii="Calibri" w:hAnsi="Calibri" w:cs="Calibri"/>
          <w:color w:val="000000"/>
        </w:rPr>
        <w:t>ci</w:t>
      </w:r>
      <w:r w:rsidR="00A74A89" w:rsidRPr="00497FED">
        <w:rPr>
          <w:rFonts w:ascii="Calibri" w:hAnsi="Calibri" w:cs="Calibri"/>
          <w:color w:val="000000"/>
        </w:rPr>
        <w:t xml:space="preserve"> z</w:t>
      </w:r>
      <w:r w:rsidR="003D72F6" w:rsidRPr="00497FED">
        <w:rPr>
          <w:rFonts w:ascii="Calibri" w:hAnsi="Calibri" w:cs="Calibri"/>
          <w:color w:val="000000"/>
        </w:rPr>
        <w:t>akresu unormowa</w:t>
      </w:r>
      <w:r w:rsidR="00403C75" w:rsidRPr="00497FED">
        <w:rPr>
          <w:rFonts w:ascii="Calibri" w:hAnsi="Calibri" w:cs="Calibri"/>
          <w:color w:val="000000"/>
        </w:rPr>
        <w:t>ń wewnętrznych</w:t>
      </w:r>
      <w:r w:rsidR="003D72F6" w:rsidRPr="00497FED">
        <w:rPr>
          <w:rFonts w:ascii="Calibri" w:hAnsi="Calibri" w:cs="Calibri"/>
          <w:color w:val="000000"/>
        </w:rPr>
        <w:t xml:space="preserve"> w </w:t>
      </w:r>
      <w:r w:rsidR="00A74A89" w:rsidRPr="00497FED">
        <w:rPr>
          <w:rFonts w:ascii="Calibri" w:hAnsi="Calibri" w:cs="Calibri"/>
          <w:color w:val="000000"/>
        </w:rPr>
        <w:t xml:space="preserve"> statu</w:t>
      </w:r>
      <w:r w:rsidR="003D72F6" w:rsidRPr="00497FED">
        <w:rPr>
          <w:rFonts w:ascii="Calibri" w:hAnsi="Calibri" w:cs="Calibri"/>
          <w:color w:val="000000"/>
        </w:rPr>
        <w:t>cie</w:t>
      </w:r>
      <w:r w:rsidR="00A74A89" w:rsidRPr="00497FED">
        <w:rPr>
          <w:rFonts w:ascii="Calibri" w:hAnsi="Calibri" w:cs="Calibri"/>
          <w:color w:val="000000"/>
        </w:rPr>
        <w:t xml:space="preserve"> z wymogami określonymi w art. 98 </w:t>
      </w:r>
      <w:r w:rsidR="00BA327C" w:rsidRPr="00497FED">
        <w:rPr>
          <w:rFonts w:ascii="Calibri" w:hAnsi="Calibri" w:cs="Calibri"/>
          <w:color w:val="000000"/>
        </w:rPr>
        <w:t xml:space="preserve"> i art. 99 </w:t>
      </w:r>
      <w:proofErr w:type="spellStart"/>
      <w:r w:rsidR="006D7971" w:rsidRPr="00497FED">
        <w:rPr>
          <w:rFonts w:ascii="Calibri" w:hAnsi="Calibri" w:cs="Calibri"/>
          <w:color w:val="000000"/>
        </w:rPr>
        <w:t>u.p.o</w:t>
      </w:r>
      <w:proofErr w:type="spellEnd"/>
      <w:r w:rsidR="006D7971" w:rsidRPr="00497FED">
        <w:rPr>
          <w:rFonts w:ascii="Calibri" w:hAnsi="Calibri" w:cs="Calibri"/>
          <w:color w:val="000000"/>
        </w:rPr>
        <w:t>.</w:t>
      </w:r>
    </w:p>
    <w:p w14:paraId="375DAEFF" w14:textId="2DA95015" w:rsidR="00BA327C" w:rsidRPr="00497FED" w:rsidRDefault="0092290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color w:val="000000"/>
        </w:rPr>
      </w:pPr>
      <w:r w:rsidRPr="00497FED">
        <w:rPr>
          <w:rFonts w:ascii="Calibri" w:hAnsi="Calibri" w:cs="Calibri"/>
          <w:color w:val="000000"/>
        </w:rPr>
        <w:t>2</w:t>
      </w:r>
      <w:r w:rsidR="00BA327C" w:rsidRPr="00497FED">
        <w:rPr>
          <w:rFonts w:ascii="Calibri" w:hAnsi="Calibri" w:cs="Calibri"/>
          <w:color w:val="000000"/>
        </w:rPr>
        <w:t xml:space="preserve">. Zgodności zapisów w statucie z treścią ustaw </w:t>
      </w:r>
      <w:proofErr w:type="spellStart"/>
      <w:r w:rsidR="00403C75" w:rsidRPr="00497FED">
        <w:rPr>
          <w:rFonts w:ascii="Calibri" w:hAnsi="Calibri" w:cs="Calibri"/>
          <w:color w:val="000000"/>
        </w:rPr>
        <w:t>u.p.o</w:t>
      </w:r>
      <w:proofErr w:type="spellEnd"/>
      <w:r w:rsidR="003D72F6" w:rsidRPr="00497FED">
        <w:rPr>
          <w:rFonts w:ascii="Calibri" w:hAnsi="Calibri" w:cs="Calibri"/>
          <w:color w:val="000000"/>
        </w:rPr>
        <w:t xml:space="preserve"> i</w:t>
      </w:r>
      <w:r w:rsidR="00BA327C" w:rsidRPr="00497FED">
        <w:rPr>
          <w:rFonts w:ascii="Calibri" w:hAnsi="Calibri" w:cs="Calibri"/>
          <w:color w:val="000000"/>
        </w:rPr>
        <w:t xml:space="preserve">  </w:t>
      </w:r>
      <w:proofErr w:type="spellStart"/>
      <w:r w:rsidR="00403C75" w:rsidRPr="00497FED">
        <w:rPr>
          <w:rFonts w:ascii="Calibri" w:hAnsi="Calibri" w:cs="Calibri"/>
          <w:color w:val="000000"/>
        </w:rPr>
        <w:t>u.s.o</w:t>
      </w:r>
      <w:proofErr w:type="spellEnd"/>
      <w:r w:rsidR="003D72F6" w:rsidRPr="00497FED">
        <w:rPr>
          <w:rFonts w:ascii="Calibri" w:hAnsi="Calibri" w:cs="Calibri"/>
          <w:color w:val="000000"/>
        </w:rPr>
        <w:t>.</w:t>
      </w:r>
    </w:p>
    <w:p w14:paraId="200F38EA" w14:textId="2075D786" w:rsidR="00BA327C" w:rsidRPr="00497FED" w:rsidRDefault="0092290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color w:val="000000"/>
        </w:rPr>
      </w:pPr>
      <w:r w:rsidRPr="00497FED">
        <w:rPr>
          <w:rFonts w:ascii="Calibri" w:hAnsi="Calibri" w:cs="Calibri"/>
          <w:color w:val="000000"/>
        </w:rPr>
        <w:t>3</w:t>
      </w:r>
      <w:r w:rsidR="00BA327C" w:rsidRPr="00497FED">
        <w:rPr>
          <w:rFonts w:ascii="Calibri" w:hAnsi="Calibri" w:cs="Calibri"/>
          <w:color w:val="000000"/>
        </w:rPr>
        <w:t xml:space="preserve">. Zgodności zapisów w statucie z treścią rozporządzeń wydanych na podstawie ustawy </w:t>
      </w:r>
      <w:proofErr w:type="spellStart"/>
      <w:r w:rsidR="00403C75" w:rsidRPr="00497FED">
        <w:rPr>
          <w:rFonts w:ascii="Calibri" w:hAnsi="Calibri" w:cs="Calibri"/>
          <w:color w:val="000000"/>
        </w:rPr>
        <w:t>u.p.o</w:t>
      </w:r>
      <w:proofErr w:type="spellEnd"/>
      <w:r w:rsidR="003D72F6" w:rsidRPr="00497FED">
        <w:rPr>
          <w:rFonts w:ascii="Calibri" w:hAnsi="Calibri" w:cs="Calibri"/>
          <w:color w:val="000000"/>
        </w:rPr>
        <w:t>.</w:t>
      </w:r>
    </w:p>
    <w:p w14:paraId="03073F67" w14:textId="3C7E5E14" w:rsidR="00BA327C" w:rsidRPr="00497FED" w:rsidRDefault="0092290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color w:val="000000"/>
        </w:rPr>
      </w:pPr>
      <w:r w:rsidRPr="00497FED">
        <w:rPr>
          <w:rFonts w:ascii="Calibri" w:hAnsi="Calibri" w:cs="Calibri"/>
          <w:color w:val="000000"/>
        </w:rPr>
        <w:t>4</w:t>
      </w:r>
      <w:r w:rsidR="00BA327C" w:rsidRPr="00497FED">
        <w:rPr>
          <w:rFonts w:ascii="Calibri" w:hAnsi="Calibri" w:cs="Calibri"/>
          <w:color w:val="000000"/>
        </w:rPr>
        <w:t xml:space="preserve">. Zgodności zapisów w statucie z </w:t>
      </w:r>
      <w:r w:rsidR="00DC1D4C" w:rsidRPr="00497FED">
        <w:rPr>
          <w:rFonts w:ascii="Calibri" w:hAnsi="Calibri" w:cs="Calibri"/>
          <w:color w:val="000000"/>
        </w:rPr>
        <w:t xml:space="preserve"> prawe</w:t>
      </w:r>
      <w:r w:rsidR="003D72F6" w:rsidRPr="00497FED">
        <w:rPr>
          <w:rFonts w:ascii="Calibri" w:hAnsi="Calibri" w:cs="Calibri"/>
          <w:color w:val="000000"/>
        </w:rPr>
        <w:t>m</w:t>
      </w:r>
      <w:r w:rsidR="00DC1D4C" w:rsidRPr="00497FED">
        <w:rPr>
          <w:rFonts w:ascii="Calibri" w:hAnsi="Calibri" w:cs="Calibri"/>
          <w:color w:val="000000"/>
        </w:rPr>
        <w:t xml:space="preserve"> powszechnie obowiązującym </w:t>
      </w:r>
      <w:r w:rsidR="003D72F6" w:rsidRPr="00497FED">
        <w:rPr>
          <w:rFonts w:ascii="Calibri" w:hAnsi="Calibri" w:cs="Calibri"/>
          <w:color w:val="000000"/>
        </w:rPr>
        <w:t xml:space="preserve">Konstytucją RP, </w:t>
      </w:r>
      <w:r w:rsidR="00BA327C" w:rsidRPr="00497FED">
        <w:rPr>
          <w:rFonts w:ascii="Calibri" w:hAnsi="Calibri" w:cs="Calibri"/>
          <w:color w:val="000000"/>
        </w:rPr>
        <w:t>K</w:t>
      </w:r>
      <w:r w:rsidR="00842223" w:rsidRPr="00497FED">
        <w:rPr>
          <w:rFonts w:ascii="Calibri" w:hAnsi="Calibri" w:cs="Calibri"/>
          <w:color w:val="000000"/>
        </w:rPr>
        <w:t xml:space="preserve">C, KPA, </w:t>
      </w:r>
      <w:r w:rsidR="00DC1D4C" w:rsidRPr="00497FED">
        <w:rPr>
          <w:rFonts w:ascii="Calibri" w:hAnsi="Calibri" w:cs="Calibri"/>
          <w:color w:val="000000"/>
        </w:rPr>
        <w:t>, Konwencją o Prawach Dziecka</w:t>
      </w:r>
      <w:r w:rsidR="00403C75" w:rsidRPr="00497FED">
        <w:rPr>
          <w:rFonts w:ascii="Calibri" w:hAnsi="Calibri" w:cs="Calibri"/>
          <w:color w:val="000000"/>
        </w:rPr>
        <w:t>.</w:t>
      </w:r>
    </w:p>
    <w:p w14:paraId="1DF39691" w14:textId="77777777" w:rsidR="00371254" w:rsidRPr="00497FED" w:rsidRDefault="00371254" w:rsidP="008E66A4">
      <w:pPr>
        <w:tabs>
          <w:tab w:val="right" w:leader="dot" w:pos="9072"/>
        </w:tabs>
        <w:suppressAutoHyphens/>
        <w:spacing w:after="200" w:line="360" w:lineRule="auto"/>
        <w:ind w:left="720"/>
        <w:contextualSpacing/>
        <w:jc w:val="both"/>
        <w:rPr>
          <w:rFonts w:ascii="Calibri" w:eastAsia="Calibri" w:hAnsi="Calibri" w:cs="Calibri"/>
          <w:lang w:eastAsia="zh-CN"/>
        </w:rPr>
      </w:pPr>
      <w:bookmarkStart w:id="1" w:name="_Hlk111643645"/>
    </w:p>
    <w:p w14:paraId="24E407E1" w14:textId="77777777" w:rsidR="008E66A4" w:rsidRPr="00497FED" w:rsidRDefault="008E66A4" w:rsidP="008E66A4">
      <w:pPr>
        <w:tabs>
          <w:tab w:val="right" w:leader="dot" w:pos="9072"/>
        </w:tabs>
        <w:suppressAutoHyphens/>
        <w:spacing w:after="200" w:line="360" w:lineRule="auto"/>
        <w:ind w:left="720"/>
        <w:contextualSpacing/>
        <w:jc w:val="both"/>
        <w:rPr>
          <w:rFonts w:ascii="Calibri" w:eastAsia="Calibri" w:hAnsi="Calibri" w:cs="Calibri"/>
          <w:lang w:eastAsia="zh-CN"/>
        </w:rPr>
      </w:pPr>
    </w:p>
    <w:p w14:paraId="5B0EF5FD" w14:textId="77777777" w:rsidR="008E66A4" w:rsidRPr="00497FED" w:rsidRDefault="008E66A4" w:rsidP="008E66A4">
      <w:pPr>
        <w:tabs>
          <w:tab w:val="right" w:leader="dot" w:pos="9072"/>
        </w:tabs>
        <w:suppressAutoHyphens/>
        <w:spacing w:after="200" w:line="360" w:lineRule="auto"/>
        <w:ind w:left="720"/>
        <w:contextualSpacing/>
        <w:jc w:val="both"/>
        <w:rPr>
          <w:rFonts w:ascii="Calibri" w:eastAsia="Calibri" w:hAnsi="Calibri" w:cs="Calibri"/>
          <w:lang w:eastAsia="zh-CN"/>
        </w:rPr>
      </w:pPr>
    </w:p>
    <w:p w14:paraId="67FFCE0A" w14:textId="037150C5" w:rsidR="00371254" w:rsidRPr="00497FED" w:rsidRDefault="00371254" w:rsidP="00371254">
      <w:pPr>
        <w:spacing w:after="240" w:line="276" w:lineRule="auto"/>
        <w:jc w:val="both"/>
        <w:rPr>
          <w:rFonts w:ascii="Calibri" w:hAnsi="Calibri" w:cs="Calibri"/>
          <w:b/>
          <w:u w:val="single"/>
        </w:rPr>
      </w:pPr>
      <w:bookmarkStart w:id="2" w:name="_Hlk142910929"/>
      <w:bookmarkEnd w:id="1"/>
      <w:r w:rsidRPr="00497FED">
        <w:rPr>
          <w:rFonts w:ascii="Calibri" w:hAnsi="Calibri" w:cs="Calibri"/>
          <w:b/>
          <w:u w:val="single"/>
        </w:rPr>
        <w:t>I    Ustalenia szczegółowe</w:t>
      </w:r>
      <w:r w:rsidR="00433979" w:rsidRPr="00497FED">
        <w:rPr>
          <w:rFonts w:ascii="Calibri" w:hAnsi="Calibri" w:cs="Calibri"/>
          <w:b/>
          <w:u w:val="single"/>
        </w:rPr>
        <w:t xml:space="preserve"> </w:t>
      </w:r>
      <w:bookmarkEnd w:id="2"/>
      <w:r w:rsidR="00433979" w:rsidRPr="00497FED">
        <w:rPr>
          <w:rFonts w:ascii="Calibri" w:hAnsi="Calibri" w:cs="Calibri"/>
          <w:b/>
          <w:u w:val="single"/>
        </w:rPr>
        <w:t>dotyczące statutu jako aktu normatywnego</w:t>
      </w:r>
    </w:p>
    <w:p w14:paraId="396CD227" w14:textId="5ACF94E2" w:rsidR="0092290B" w:rsidRPr="00497FED" w:rsidRDefault="00371254" w:rsidP="0092290B">
      <w:pPr>
        <w:pStyle w:val="NormalnyWeb"/>
        <w:shd w:val="clear" w:color="auto" w:fill="FFFFFF"/>
        <w:spacing w:before="120" w:beforeAutospacing="0" w:after="120" w:afterAutospacing="0"/>
        <w:rPr>
          <w:rFonts w:ascii="Calibri" w:hAnsi="Calibri" w:cs="Calibri"/>
          <w:sz w:val="22"/>
          <w:szCs w:val="22"/>
          <w:lang w:eastAsia="zh-CN"/>
        </w:rPr>
      </w:pPr>
      <w:r w:rsidRPr="00497FED">
        <w:rPr>
          <w:rFonts w:ascii="Calibri" w:hAnsi="Calibri" w:cs="Calibri"/>
          <w:sz w:val="22"/>
          <w:szCs w:val="22"/>
          <w:lang w:eastAsia="zh-CN"/>
        </w:rPr>
        <w:t xml:space="preserve">1. </w:t>
      </w:r>
      <w:r w:rsidR="00572B8C" w:rsidRPr="00497FED">
        <w:rPr>
          <w:rFonts w:ascii="Calibri" w:hAnsi="Calibri" w:cs="Calibri"/>
          <w:b/>
          <w:sz w:val="22"/>
          <w:szCs w:val="22"/>
          <w:lang w:eastAsia="zh-CN"/>
        </w:rPr>
        <w:t>Redakcja statutu jako aktu normatywnego</w:t>
      </w:r>
      <w:r w:rsidR="00A20E13">
        <w:rPr>
          <w:rFonts w:ascii="Calibri" w:hAnsi="Calibri" w:cs="Calibri"/>
          <w:b/>
          <w:sz w:val="22"/>
          <w:szCs w:val="22"/>
          <w:lang w:eastAsia="zh-CN"/>
        </w:rPr>
        <w:t>.</w:t>
      </w:r>
    </w:p>
    <w:p w14:paraId="2BD631A4" w14:textId="6515627E" w:rsidR="00433979" w:rsidRPr="00497FED" w:rsidRDefault="006D7971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color w:val="202122"/>
        </w:rPr>
      </w:pPr>
      <w:r w:rsidRPr="00497FED">
        <w:rPr>
          <w:rFonts w:ascii="Calibri" w:hAnsi="Calibri" w:cs="Calibri"/>
        </w:rPr>
        <w:t>1) czy p</w:t>
      </w:r>
      <w:r w:rsidR="00D81DA6" w:rsidRPr="00497FED">
        <w:rPr>
          <w:rFonts w:ascii="Calibri" w:hAnsi="Calibri" w:cs="Calibri"/>
        </w:rPr>
        <w:t xml:space="preserve">rzepisy </w:t>
      </w:r>
      <w:r w:rsidRPr="00497FED">
        <w:rPr>
          <w:rFonts w:ascii="Calibri" w:hAnsi="Calibri" w:cs="Calibri"/>
        </w:rPr>
        <w:t xml:space="preserve">statutu zredagowane zostały </w:t>
      </w:r>
      <w:r w:rsidR="00D81DA6" w:rsidRPr="00497FED">
        <w:rPr>
          <w:rFonts w:ascii="Calibri" w:hAnsi="Calibri" w:cs="Calibri"/>
        </w:rPr>
        <w:t>tak, aby dokładnie i w sposób zrozumiały dla adresatów zawartych w ni</w:t>
      </w:r>
      <w:r w:rsidR="00A20E13">
        <w:rPr>
          <w:rFonts w:ascii="Calibri" w:hAnsi="Calibri" w:cs="Calibri"/>
        </w:rPr>
        <w:t>m</w:t>
      </w:r>
      <w:r w:rsidR="00D81DA6" w:rsidRPr="00497FED">
        <w:rPr>
          <w:rFonts w:ascii="Calibri" w:hAnsi="Calibri" w:cs="Calibri"/>
        </w:rPr>
        <w:t xml:space="preserve"> norm wyrażały intencje prawodawcy</w:t>
      </w:r>
      <w:r w:rsidR="00D21A44" w:rsidRPr="00497FED">
        <w:rPr>
          <w:rFonts w:ascii="Calibri" w:hAnsi="Calibri" w:cs="Calibri"/>
        </w:rPr>
        <w:t xml:space="preserve">? </w:t>
      </w:r>
    </w:p>
    <w:p w14:paraId="683101B2" w14:textId="6785D1BA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4289E00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3FC8722" w14:textId="68CA4570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</w:rPr>
        <w:t>2) C</w:t>
      </w:r>
      <w:r w:rsidRPr="00497FED">
        <w:rPr>
          <w:rFonts w:ascii="Calibri" w:hAnsi="Calibri" w:cs="Calibri"/>
          <w:lang w:eastAsia="zh-CN"/>
        </w:rPr>
        <w:t>zy podano podstawę prawną statutu?</w:t>
      </w:r>
    </w:p>
    <w:p w14:paraId="18CB7A22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119174F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2D6D77F" w14:textId="78CCE541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>3) Jaki jest układ graficzny statutu?</w:t>
      </w:r>
    </w:p>
    <w:p w14:paraId="0568B07F" w14:textId="559DF807" w:rsidR="00D81DA6" w:rsidRPr="00497FED" w:rsidRDefault="00B07560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color w:val="202122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2841135D" wp14:editId="72723E41">
                <wp:simplePos x="0" y="0"/>
                <wp:positionH relativeFrom="margin">
                  <wp:align>right</wp:align>
                </wp:positionH>
                <wp:positionV relativeFrom="paragraph">
                  <wp:posOffset>378460</wp:posOffset>
                </wp:positionV>
                <wp:extent cx="5728335" cy="498475"/>
                <wp:effectExtent l="0" t="0" r="24765" b="158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AF958" w14:textId="57CE1765" w:rsidR="00822F10" w:rsidRDefault="00822F10" w:rsidP="00B07560">
                            <w:pPr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</w:p>
                          <w:p w14:paraId="18647402" w14:textId="60C31CEF" w:rsidR="00B91220" w:rsidRDefault="00B91220" w:rsidP="00B07560"/>
                          <w:p w14:paraId="3839DD1C" w14:textId="1EE43E4F" w:rsidR="00B91220" w:rsidRDefault="00B91220" w:rsidP="00B07560"/>
                          <w:p w14:paraId="35372CF3" w14:textId="20C42E5C" w:rsidR="00B91220" w:rsidRDefault="00B91220" w:rsidP="00B07560"/>
                          <w:p w14:paraId="21334F39" w14:textId="48730257" w:rsidR="00B91220" w:rsidRDefault="00B91220" w:rsidP="00B07560"/>
                          <w:p w14:paraId="7F2DAC20" w14:textId="163156BE" w:rsidR="00B91220" w:rsidRDefault="00B91220" w:rsidP="00B07560"/>
                          <w:p w14:paraId="7DD96819" w14:textId="77777777" w:rsidR="00B91220" w:rsidRDefault="00B91220" w:rsidP="00B075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1135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99.85pt;margin-top:29.8pt;width:451.05pt;height:39.25pt;z-index:2516531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">
                <v:textbox>
                  <w:txbxContent>
                    <w:p w14:paraId="391AF958" w14:textId="57CE1765" w:rsidR="00822F10" w:rsidRDefault="00822F10" w:rsidP="00B07560">
                      <w:pPr>
                        <w:rPr>
                          <w:rFonts w:ascii="Calibri" w:hAnsi="Calibri" w:cs="Calibri"/>
                          <w:color w:val="FF0000"/>
                        </w:rPr>
                      </w:pPr>
                    </w:p>
                    <w:p w14:paraId="18647402" w14:textId="60C31CEF" w:rsidR="00B91220" w:rsidRDefault="00B91220" w:rsidP="00B07560"/>
                    <w:p w14:paraId="3839DD1C" w14:textId="1EE43E4F" w:rsidR="00B91220" w:rsidRDefault="00B91220" w:rsidP="00B07560"/>
                    <w:p w14:paraId="35372CF3" w14:textId="20C42E5C" w:rsidR="00B91220" w:rsidRDefault="00B91220" w:rsidP="00B07560"/>
                    <w:p w14:paraId="21334F39" w14:textId="48730257" w:rsidR="00B91220" w:rsidRDefault="00B91220" w:rsidP="00B07560"/>
                    <w:p w14:paraId="7F2DAC20" w14:textId="163156BE" w:rsidR="00B91220" w:rsidRDefault="00B91220" w:rsidP="00B07560"/>
                    <w:p w14:paraId="7DD96819" w14:textId="77777777" w:rsidR="00B91220" w:rsidRDefault="00B91220" w:rsidP="00B07560"/>
                  </w:txbxContent>
                </v:textbox>
                <w10:wrap type="square" anchorx="margin"/>
              </v:shape>
            </w:pict>
          </mc:Fallback>
        </mc:AlternateContent>
      </w:r>
    </w:p>
    <w:p w14:paraId="11994D08" w14:textId="77777777" w:rsidR="00D81DA6" w:rsidRPr="00497FED" w:rsidRDefault="00D81DA6" w:rsidP="00D81DA6">
      <w:pPr>
        <w:pStyle w:val="NormalnyWeb"/>
        <w:shd w:val="clear" w:color="auto" w:fill="FFFFFF"/>
        <w:spacing w:before="120" w:beforeAutospacing="0" w:after="120" w:afterAutospacing="0"/>
        <w:ind w:left="1080"/>
        <w:rPr>
          <w:rFonts w:ascii="Calibri" w:hAnsi="Calibri" w:cs="Calibri"/>
          <w:color w:val="202122"/>
          <w:sz w:val="22"/>
          <w:szCs w:val="22"/>
        </w:rPr>
      </w:pPr>
    </w:p>
    <w:p w14:paraId="73F67C4D" w14:textId="0B8E8E37" w:rsidR="000A09E2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color w:val="202122"/>
        </w:rPr>
      </w:pPr>
      <w:r w:rsidRPr="00497FED">
        <w:rPr>
          <w:rFonts w:ascii="Calibri" w:hAnsi="Calibri" w:cs="Calibri"/>
          <w:lang w:eastAsia="zh-CN"/>
        </w:rPr>
        <w:t>4) C</w:t>
      </w:r>
      <w:r w:rsidR="000A09E2" w:rsidRPr="00497FED">
        <w:rPr>
          <w:rFonts w:ascii="Calibri" w:hAnsi="Calibri" w:cs="Calibri"/>
          <w:lang w:eastAsia="zh-CN"/>
        </w:rPr>
        <w:t>zy konstrukcja statutu jest  przejrzysta?</w:t>
      </w:r>
    </w:p>
    <w:p w14:paraId="0AF88001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A5353FE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1BDD5B2" w14:textId="6579420A" w:rsidR="000A09E2" w:rsidRPr="00497FED" w:rsidRDefault="00D21A44" w:rsidP="00D21A4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>5) C</w:t>
      </w:r>
      <w:r w:rsidR="000A09E2" w:rsidRPr="00497FED">
        <w:rPr>
          <w:rFonts w:ascii="Calibri" w:hAnsi="Calibri" w:cs="Calibri"/>
          <w:lang w:eastAsia="zh-CN"/>
        </w:rPr>
        <w:t>zy użyty język jest prosty, zrozumiały</w:t>
      </w:r>
      <w:r w:rsidR="00433979" w:rsidRPr="00497FED">
        <w:rPr>
          <w:rFonts w:ascii="Calibri" w:hAnsi="Calibri" w:cs="Calibri"/>
          <w:lang w:eastAsia="zh-CN"/>
        </w:rPr>
        <w:t>, a z</w:t>
      </w:r>
      <w:r w:rsidR="00433979" w:rsidRPr="00497FED">
        <w:rPr>
          <w:rFonts w:ascii="Calibri" w:hAnsi="Calibri" w:cs="Calibri"/>
        </w:rPr>
        <w:t>dania zredagowane są poprawnie, zgodnie z powszechnie przyjętymi regułami składni języka polskiego?</w:t>
      </w:r>
    </w:p>
    <w:p w14:paraId="4E198CFF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542E595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A48C011" w14:textId="04F60C7F" w:rsidR="00433979" w:rsidRPr="00497FED" w:rsidRDefault="00D21A44" w:rsidP="00D21A4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6) C</w:t>
      </w:r>
      <w:r w:rsidR="00433979" w:rsidRPr="00497FED">
        <w:rPr>
          <w:rFonts w:ascii="Calibri" w:hAnsi="Calibri" w:cs="Calibri"/>
        </w:rPr>
        <w:t>zy normy zredagowane są tak, aby dokładnie i w sposób zrozumiały dla adresatów wyrażały intencje prawodawcy?</w:t>
      </w:r>
    </w:p>
    <w:p w14:paraId="29876A15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AFD7122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9A3C3E2" w14:textId="7C13B4EA" w:rsidR="000A09E2" w:rsidRPr="00497FED" w:rsidRDefault="00D21A44" w:rsidP="00D21A4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</w:rPr>
        <w:t>7) C</w:t>
      </w:r>
      <w:r w:rsidR="000A09E2" w:rsidRPr="00497FED">
        <w:rPr>
          <w:rFonts w:ascii="Calibri" w:hAnsi="Calibri" w:cs="Calibri"/>
        </w:rPr>
        <w:t>zy do oznaczenia jednakowych pojęć używa się jednakowych określeń</w:t>
      </w:r>
      <w:r w:rsidR="00F91545">
        <w:rPr>
          <w:rFonts w:ascii="Calibri" w:hAnsi="Calibri" w:cs="Calibri"/>
        </w:rPr>
        <w:t>?</w:t>
      </w:r>
      <w:r w:rsidR="000A09E2" w:rsidRPr="00497FED">
        <w:rPr>
          <w:rFonts w:ascii="Calibri" w:hAnsi="Calibri" w:cs="Calibri"/>
        </w:rPr>
        <w:t xml:space="preserve">, </w:t>
      </w:r>
    </w:p>
    <w:p w14:paraId="2ED0C1EF" w14:textId="77777777" w:rsidR="00F91545" w:rsidRPr="00497FED" w:rsidRDefault="00F91545" w:rsidP="00F91545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a) tak</w:t>
      </w:r>
    </w:p>
    <w:p w14:paraId="19ACBDC6" w14:textId="77777777" w:rsidR="00F91545" w:rsidRPr="00497FED" w:rsidRDefault="00F91545" w:rsidP="00F91545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F393282" w14:textId="77777777" w:rsidR="00D81DA6" w:rsidRPr="00497FED" w:rsidRDefault="00D81DA6" w:rsidP="00D81DA6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4E46B3BD" w14:textId="762DC5FC" w:rsidR="000A09E2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  <w:color w:val="202122"/>
        </w:rPr>
      </w:pPr>
      <w:r w:rsidRPr="00497FED">
        <w:rPr>
          <w:rFonts w:ascii="Calibri" w:hAnsi="Calibri" w:cs="Calibri"/>
          <w:lang w:eastAsia="zh-CN"/>
        </w:rPr>
        <w:t>8) C</w:t>
      </w:r>
      <w:r w:rsidR="000A09E2" w:rsidRPr="00497FED">
        <w:rPr>
          <w:rFonts w:ascii="Calibri" w:hAnsi="Calibri" w:cs="Calibri"/>
          <w:lang w:eastAsia="zh-CN"/>
        </w:rPr>
        <w:t>zy statut posiada</w:t>
      </w:r>
      <w:r w:rsidR="000A09E2" w:rsidRPr="00497FED">
        <w:rPr>
          <w:rFonts w:ascii="Calibri" w:hAnsi="Calibri" w:cs="Calibri"/>
          <w:color w:val="202122"/>
        </w:rPr>
        <w:t xml:space="preserve"> tytuł?</w:t>
      </w:r>
    </w:p>
    <w:p w14:paraId="43CDBD25" w14:textId="3E5B194C" w:rsidR="0092290B" w:rsidRPr="00497FED" w:rsidRDefault="00D21A44" w:rsidP="00D21A44">
      <w:pPr>
        <w:pStyle w:val="NormalnyWeb"/>
        <w:shd w:val="clear" w:color="auto" w:fill="FFFFFF"/>
        <w:spacing w:before="120" w:beforeAutospacing="0" w:after="120" w:afterAutospacing="0"/>
        <w:rPr>
          <w:rFonts w:ascii="Calibri" w:hAnsi="Calibri" w:cs="Calibri"/>
          <w:color w:val="202122"/>
          <w:sz w:val="22"/>
          <w:szCs w:val="22"/>
        </w:rPr>
      </w:pPr>
      <w:r w:rsidRPr="00497FED">
        <w:rPr>
          <w:rFonts w:ascii="Calibri" w:hAnsi="Calibri" w:cs="Calibri"/>
          <w:color w:val="202122"/>
          <w:sz w:val="22"/>
          <w:szCs w:val="22"/>
        </w:rPr>
        <w:t xml:space="preserve">9) </w:t>
      </w:r>
      <w:r w:rsidR="00BC1ED1" w:rsidRPr="00497FED">
        <w:rPr>
          <w:rFonts w:ascii="Calibri" w:hAnsi="Calibri" w:cs="Calibri"/>
          <w:color w:val="202122"/>
          <w:sz w:val="22"/>
          <w:szCs w:val="22"/>
        </w:rPr>
        <w:t>j</w:t>
      </w:r>
      <w:r w:rsidR="0092290B" w:rsidRPr="00497FED">
        <w:rPr>
          <w:rFonts w:ascii="Calibri" w:hAnsi="Calibri" w:cs="Calibri"/>
          <w:color w:val="202122"/>
          <w:sz w:val="22"/>
          <w:szCs w:val="22"/>
        </w:rPr>
        <w:t>ak</w:t>
      </w:r>
      <w:r w:rsidR="00BC1ED1" w:rsidRPr="00497FED">
        <w:rPr>
          <w:rFonts w:ascii="Calibri" w:hAnsi="Calibri" w:cs="Calibri"/>
          <w:color w:val="202122"/>
          <w:sz w:val="22"/>
          <w:szCs w:val="22"/>
        </w:rPr>
        <w:t>ie przyjęto jednostki redakcyjne i systematyzacyjne</w:t>
      </w:r>
      <w:r w:rsidR="0092290B" w:rsidRPr="00497FED">
        <w:rPr>
          <w:rFonts w:ascii="Calibri" w:hAnsi="Calibri" w:cs="Calibri"/>
          <w:color w:val="202122"/>
          <w:sz w:val="22"/>
          <w:szCs w:val="22"/>
        </w:rPr>
        <w:t>?</w:t>
      </w:r>
    </w:p>
    <w:p w14:paraId="6E40EA77" w14:textId="4B087459" w:rsidR="00924EB7" w:rsidRPr="00497FED" w:rsidRDefault="00B07560" w:rsidP="00924EB7">
      <w:pPr>
        <w:tabs>
          <w:tab w:val="right" w:leader="dot" w:pos="9072"/>
        </w:tabs>
        <w:suppressAutoHyphens/>
        <w:spacing w:line="360" w:lineRule="auto"/>
        <w:ind w:left="1080"/>
        <w:jc w:val="both"/>
        <w:rPr>
          <w:rFonts w:ascii="Calibri" w:hAnsi="Calibri" w:cs="Calibri"/>
          <w:lang w:eastAsia="zh-CN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1E644543" wp14:editId="2FB19C3E">
                <wp:simplePos x="0" y="0"/>
                <wp:positionH relativeFrom="margin">
                  <wp:align>right</wp:align>
                </wp:positionH>
                <wp:positionV relativeFrom="paragraph">
                  <wp:posOffset>395605</wp:posOffset>
                </wp:positionV>
                <wp:extent cx="5728335" cy="622935"/>
                <wp:effectExtent l="0" t="0" r="24765" b="247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9A3DF" w14:textId="7DD172F2" w:rsidR="00822F10" w:rsidRPr="00B07560" w:rsidRDefault="00822F10" w:rsidP="00B07560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44543" id="_x0000_s1027" type="#_x0000_t202" style="position:absolute;left:0;text-align:left;margin-left:399.85pt;margin-top:31.15pt;width:451.05pt;height:49.05pt;z-index:2516541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">
                <v:textbox>
                  <w:txbxContent>
                    <w:p w14:paraId="1F19A3DF" w14:textId="7DD172F2" w:rsidR="00822F10" w:rsidRPr="00B07560" w:rsidRDefault="00822F10" w:rsidP="00B07560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C946FE7" w14:textId="77777777" w:rsidR="00924EB7" w:rsidRPr="00497FED" w:rsidRDefault="00924EB7" w:rsidP="00924EB7">
      <w:pPr>
        <w:tabs>
          <w:tab w:val="right" w:leader="dot" w:pos="9072"/>
        </w:tabs>
        <w:suppressAutoHyphens/>
        <w:spacing w:line="360" w:lineRule="auto"/>
        <w:ind w:left="1080"/>
        <w:jc w:val="both"/>
        <w:rPr>
          <w:rFonts w:ascii="Calibri" w:hAnsi="Calibri" w:cs="Calibri"/>
          <w:lang w:eastAsia="zh-CN"/>
        </w:rPr>
      </w:pPr>
    </w:p>
    <w:p w14:paraId="0D766EB1" w14:textId="57CDE939" w:rsidR="00BC1ED1" w:rsidRPr="00497FED" w:rsidRDefault="00D21A44" w:rsidP="00D21A4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  <w:lang w:eastAsia="zh-CN"/>
        </w:rPr>
        <w:t>10) C</w:t>
      </w:r>
      <w:r w:rsidR="00BC1ED1" w:rsidRPr="00497FED">
        <w:rPr>
          <w:rFonts w:ascii="Calibri" w:hAnsi="Calibri" w:cs="Calibri"/>
          <w:lang w:eastAsia="zh-CN"/>
        </w:rPr>
        <w:t xml:space="preserve">zy w statucie unika się </w:t>
      </w:r>
      <w:r w:rsidR="000A09E2" w:rsidRPr="00497FED">
        <w:rPr>
          <w:rFonts w:ascii="Calibri" w:hAnsi="Calibri" w:cs="Calibri"/>
          <w:lang w:eastAsia="zh-CN"/>
        </w:rPr>
        <w:t xml:space="preserve">nadmiernego </w:t>
      </w:r>
      <w:r w:rsidR="00BC1ED1" w:rsidRPr="00497FED">
        <w:rPr>
          <w:rFonts w:ascii="Calibri" w:hAnsi="Calibri" w:cs="Calibri"/>
        </w:rPr>
        <w:t>kopiowania innych aktów normatywnych o randze prawa powszechnie obowiązującego?</w:t>
      </w:r>
    </w:p>
    <w:p w14:paraId="5B70D5E5" w14:textId="77777777" w:rsidR="00D21A44" w:rsidRPr="00497FED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2CAA356" w14:textId="790439D2" w:rsidR="00D21A44" w:rsidRDefault="00D21A44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22B1ECE" w14:textId="5B429135" w:rsidR="00B07560" w:rsidRPr="00497FED" w:rsidRDefault="00B07560" w:rsidP="00D21A44">
      <w:pPr>
        <w:shd w:val="clear" w:color="auto" w:fill="FFFFFF"/>
        <w:tabs>
          <w:tab w:val="right" w:leader="dot" w:pos="9072"/>
        </w:tabs>
        <w:suppressAutoHyphens/>
        <w:spacing w:before="120" w:after="120"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3C99072" wp14:editId="0CA2B46D">
                <wp:simplePos x="0" y="0"/>
                <wp:positionH relativeFrom="margin">
                  <wp:align>right</wp:align>
                </wp:positionH>
                <wp:positionV relativeFrom="paragraph">
                  <wp:posOffset>375920</wp:posOffset>
                </wp:positionV>
                <wp:extent cx="5728335" cy="699135"/>
                <wp:effectExtent l="0" t="0" r="24765" b="2476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8A666" w14:textId="6733B6F5" w:rsidR="00822F10" w:rsidRPr="00F91545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99072" id="_x0000_s1028" type="#_x0000_t202" style="position:absolute;left:0;text-align:left;margin-left:399.85pt;margin-top:29.6pt;width:451.05pt;height:55.05pt;z-index: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">
                <v:textbox>
                  <w:txbxContent>
                    <w:p w14:paraId="6828A666" w14:textId="6733B6F5" w:rsidR="00822F10" w:rsidRPr="00F91545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  <w:lang w:eastAsia="zh-CN"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659779" w14:textId="77777777" w:rsidR="00D21A44" w:rsidRPr="00497FED" w:rsidRDefault="00D21A44" w:rsidP="00D21A4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039C64AF" w14:textId="6A09A9C7" w:rsidR="00641510" w:rsidRPr="00497FED" w:rsidRDefault="001D0EE9" w:rsidP="001D0EE9">
      <w:pPr>
        <w:tabs>
          <w:tab w:val="right" w:leader="dot" w:pos="9072"/>
        </w:tabs>
        <w:suppressAutoHyphens/>
        <w:spacing w:line="360" w:lineRule="auto"/>
        <w:ind w:left="1080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  <w:b/>
          <w:u w:val="single"/>
        </w:rPr>
        <w:t xml:space="preserve">II   Ustalenia szczegółowe dotyczące zawartości statutu zgodnie z </w:t>
      </w:r>
      <w:bookmarkStart w:id="3" w:name="_Hlk111639425"/>
      <w:r w:rsidRPr="00497FED">
        <w:rPr>
          <w:rFonts w:ascii="Calibri" w:hAnsi="Calibri" w:cs="Calibri"/>
          <w:b/>
          <w:u w:val="single"/>
        </w:rPr>
        <w:t xml:space="preserve"> a</w:t>
      </w:r>
      <w:r w:rsidR="001609CF" w:rsidRPr="00497FED">
        <w:rPr>
          <w:rFonts w:ascii="Calibri" w:hAnsi="Calibri" w:cs="Calibri"/>
          <w:b/>
        </w:rPr>
        <w:t xml:space="preserve">rt. 98. 1. </w:t>
      </w:r>
      <w:proofErr w:type="spellStart"/>
      <w:r w:rsidRPr="00497FED">
        <w:rPr>
          <w:rFonts w:ascii="Calibri" w:hAnsi="Calibri" w:cs="Calibri"/>
          <w:b/>
        </w:rPr>
        <w:t>u.p.o</w:t>
      </w:r>
      <w:proofErr w:type="spellEnd"/>
      <w:r w:rsidR="001609CF" w:rsidRPr="00497FED">
        <w:rPr>
          <w:rFonts w:ascii="Calibri" w:hAnsi="Calibri" w:cs="Calibri"/>
          <w:b/>
        </w:rPr>
        <w:t>:</w:t>
      </w:r>
      <w:r w:rsidR="001609CF" w:rsidRPr="00497FED">
        <w:rPr>
          <w:rFonts w:ascii="Calibri" w:hAnsi="Calibri" w:cs="Calibri"/>
        </w:rPr>
        <w:t xml:space="preserve"> </w:t>
      </w:r>
    </w:p>
    <w:p w14:paraId="05C1F683" w14:textId="137B69A4" w:rsidR="00E74D5B" w:rsidRPr="00497FED" w:rsidRDefault="001D0EE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1.</w:t>
      </w:r>
      <w:r w:rsidR="00652636" w:rsidRPr="00497FED">
        <w:rPr>
          <w:rFonts w:ascii="Calibri" w:hAnsi="Calibri" w:cs="Calibri"/>
          <w:b/>
        </w:rPr>
        <w:t xml:space="preserve"> Postanowienia ogólne statutu.</w:t>
      </w:r>
    </w:p>
    <w:p w14:paraId="5FEE4D6D" w14:textId="69BFBF1D" w:rsidR="00273344" w:rsidRPr="00497FED" w:rsidRDefault="00E74D5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1)</w:t>
      </w:r>
      <w:r w:rsidR="001934F7" w:rsidRPr="00497FED">
        <w:rPr>
          <w:rFonts w:ascii="Calibri" w:hAnsi="Calibri" w:cs="Calibri"/>
        </w:rPr>
        <w:t xml:space="preserve"> </w:t>
      </w:r>
      <w:r w:rsidR="00652636" w:rsidRPr="00497FED">
        <w:rPr>
          <w:rFonts w:ascii="Calibri" w:hAnsi="Calibri" w:cs="Calibri"/>
        </w:rPr>
        <w:t xml:space="preserve">Czy zgodnie z art. 98 ust. 1 pkt 1 statut zawiera </w:t>
      </w:r>
      <w:r w:rsidR="001609CF" w:rsidRPr="00497FED">
        <w:rPr>
          <w:rFonts w:ascii="Calibri" w:hAnsi="Calibri" w:cs="Calibri"/>
        </w:rPr>
        <w:t xml:space="preserve">nazwę i typ szkoły oraz jej siedzibę, a w przypadku gdy szkoła wchodzi w skład </w:t>
      </w:r>
      <w:r w:rsidR="001934F7" w:rsidRPr="00497FED">
        <w:rPr>
          <w:rFonts w:ascii="Calibri" w:hAnsi="Calibri" w:cs="Calibri"/>
          <w:u w:val="single"/>
        </w:rPr>
        <w:t xml:space="preserve"> </w:t>
      </w:r>
      <w:r w:rsidR="001609CF" w:rsidRPr="00497FED">
        <w:rPr>
          <w:rFonts w:ascii="Calibri" w:hAnsi="Calibri" w:cs="Calibri"/>
        </w:rPr>
        <w:t>zespołu szkół – także nazwę tego zespołu</w:t>
      </w:r>
      <w:r w:rsidR="00F91545">
        <w:rPr>
          <w:rFonts w:ascii="Calibri" w:hAnsi="Calibri" w:cs="Calibri"/>
        </w:rPr>
        <w:t>?</w:t>
      </w:r>
      <w:r w:rsidR="001609CF" w:rsidRPr="00497FED">
        <w:rPr>
          <w:rFonts w:ascii="Calibri" w:hAnsi="Calibri" w:cs="Calibri"/>
        </w:rPr>
        <w:t xml:space="preserve">; </w:t>
      </w:r>
    </w:p>
    <w:p w14:paraId="0570214B" w14:textId="3E52868B" w:rsidR="001934F7" w:rsidRPr="00497FED" w:rsidRDefault="001934F7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F0049E6" w14:textId="752C1A6D" w:rsidR="001934F7" w:rsidRPr="00497FED" w:rsidRDefault="001934F7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613E1CE" w14:textId="1B107F1A" w:rsidR="00641510" w:rsidRPr="00497FED" w:rsidRDefault="001609CF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2)</w:t>
      </w:r>
      <w:r w:rsidR="00A20A0F" w:rsidRPr="00497FED">
        <w:rPr>
          <w:rFonts w:ascii="Calibri" w:hAnsi="Calibri" w:cs="Calibri"/>
          <w:b/>
        </w:rPr>
        <w:t xml:space="preserve"> </w:t>
      </w:r>
      <w:r w:rsidR="00A20A0F" w:rsidRPr="00497FED">
        <w:rPr>
          <w:rFonts w:ascii="Calibri" w:hAnsi="Calibri" w:cs="Calibri"/>
        </w:rPr>
        <w:t>Czy zgodnie z art. 98 ust. 1 pkt 2 statut zawiera</w:t>
      </w:r>
      <w:r w:rsidRPr="00497FED">
        <w:rPr>
          <w:rFonts w:ascii="Calibri" w:hAnsi="Calibri" w:cs="Calibri"/>
        </w:rPr>
        <w:t xml:space="preserve"> imię szkoły, o ile zostało nadane</w:t>
      </w:r>
      <w:r w:rsidR="00F91545">
        <w:rPr>
          <w:rFonts w:ascii="Calibri" w:hAnsi="Calibri" w:cs="Calibri"/>
        </w:rPr>
        <w:t>?</w:t>
      </w:r>
      <w:r w:rsidRPr="00497FED">
        <w:rPr>
          <w:rFonts w:ascii="Calibri" w:hAnsi="Calibri" w:cs="Calibri"/>
        </w:rPr>
        <w:t>;</w:t>
      </w:r>
    </w:p>
    <w:p w14:paraId="61E68387" w14:textId="77777777" w:rsidR="001934F7" w:rsidRPr="00497FED" w:rsidRDefault="001934F7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350C4E8" w14:textId="77777777" w:rsidR="001934F7" w:rsidRPr="00497FED" w:rsidRDefault="001934F7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B19881D" w14:textId="4C5F4906" w:rsidR="00641510" w:rsidRPr="00497FED" w:rsidRDefault="001609CF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3)</w:t>
      </w:r>
      <w:r w:rsidR="00A20A0F" w:rsidRPr="00497FED">
        <w:rPr>
          <w:rFonts w:ascii="Calibri" w:hAnsi="Calibri" w:cs="Calibri"/>
          <w:b/>
        </w:rPr>
        <w:t xml:space="preserve"> </w:t>
      </w:r>
      <w:r w:rsidR="00A20A0F" w:rsidRPr="00497FED">
        <w:rPr>
          <w:rFonts w:ascii="Calibri" w:hAnsi="Calibri" w:cs="Calibri"/>
        </w:rPr>
        <w:t>Czy zgodnie z art. 98 ust. 1 pkt 3</w:t>
      </w:r>
      <w:r w:rsidRPr="00497FED">
        <w:rPr>
          <w:rFonts w:ascii="Calibri" w:hAnsi="Calibri" w:cs="Calibri"/>
        </w:rPr>
        <w:t xml:space="preserve"> </w:t>
      </w:r>
      <w:r w:rsidR="00A20A0F" w:rsidRPr="00497FED">
        <w:rPr>
          <w:rFonts w:ascii="Calibri" w:hAnsi="Calibri" w:cs="Calibri"/>
        </w:rPr>
        <w:t xml:space="preserve">statut zawiera </w:t>
      </w:r>
      <w:r w:rsidRPr="00497FED">
        <w:rPr>
          <w:rFonts w:ascii="Calibri" w:hAnsi="Calibri" w:cs="Calibri"/>
        </w:rPr>
        <w:t>nazwę i siedzibę organu prowadzącego szkołę</w:t>
      </w:r>
      <w:r w:rsidR="00F91545">
        <w:rPr>
          <w:rFonts w:ascii="Calibri" w:hAnsi="Calibri" w:cs="Calibri"/>
        </w:rPr>
        <w:t>?</w:t>
      </w:r>
      <w:r w:rsidRPr="00497FED">
        <w:rPr>
          <w:rFonts w:ascii="Calibri" w:hAnsi="Calibri" w:cs="Calibri"/>
        </w:rPr>
        <w:t>;</w:t>
      </w:r>
    </w:p>
    <w:p w14:paraId="5DDFCABD" w14:textId="77777777" w:rsidR="001934F7" w:rsidRPr="00497FED" w:rsidRDefault="001934F7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D718D73" w14:textId="69D332A9" w:rsidR="001934F7" w:rsidRPr="00497FED" w:rsidRDefault="001934F7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64B659E" w14:textId="6D55B7BD" w:rsidR="00594771" w:rsidRPr="00497FED" w:rsidRDefault="00594771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4) </w:t>
      </w:r>
      <w:r w:rsidR="00A20A0F" w:rsidRPr="00497FED">
        <w:rPr>
          <w:rFonts w:ascii="Calibri" w:hAnsi="Calibri" w:cs="Calibri"/>
        </w:rPr>
        <w:t>) Czy zgodnie z art. 98 ust. 1 pkt 9 statut zawiera</w:t>
      </w:r>
      <w:r w:rsidR="00A20A0F" w:rsidRPr="00497FED">
        <w:rPr>
          <w:rFonts w:ascii="Calibri" w:hAnsi="Calibri" w:cs="Calibri"/>
          <w:b/>
        </w:rPr>
        <w:t xml:space="preserve"> </w:t>
      </w:r>
      <w:r w:rsidR="00E74D5B" w:rsidRPr="00497FED">
        <w:rPr>
          <w:rFonts w:ascii="Calibri" w:hAnsi="Calibri" w:cs="Calibri"/>
        </w:rPr>
        <w:t>nazwę zawodu, w którym szkoła kształci?</w:t>
      </w:r>
    </w:p>
    <w:p w14:paraId="031CEDAB" w14:textId="77777777" w:rsidR="00E74D5B" w:rsidRPr="00497FED" w:rsidRDefault="00E74D5B" w:rsidP="00E74D5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7D67405" w14:textId="77777777" w:rsidR="00E74D5B" w:rsidRPr="00497FED" w:rsidRDefault="00E74D5B" w:rsidP="00E74D5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A4A3E1C" w14:textId="29A41298" w:rsidR="001934F7" w:rsidRPr="00497FED" w:rsidRDefault="001609CF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 xml:space="preserve"> </w:t>
      </w:r>
      <w:r w:rsidR="00351CB5" w:rsidRPr="00497FED">
        <w:rPr>
          <w:rFonts w:ascii="Calibri" w:hAnsi="Calibri" w:cs="Calibri"/>
          <w:b/>
        </w:rPr>
        <w:t>2. C</w:t>
      </w:r>
      <w:r w:rsidRPr="00497FED">
        <w:rPr>
          <w:rFonts w:ascii="Calibri" w:hAnsi="Calibri" w:cs="Calibri"/>
          <w:b/>
        </w:rPr>
        <w:t xml:space="preserve">ele i zadania szkoły </w:t>
      </w:r>
      <w:r w:rsidR="00A20A0F" w:rsidRPr="00497FED">
        <w:rPr>
          <w:rFonts w:ascii="Calibri" w:hAnsi="Calibri" w:cs="Calibri"/>
          <w:b/>
        </w:rPr>
        <w:t>c</w:t>
      </w:r>
      <w:r w:rsidRPr="00497FED">
        <w:rPr>
          <w:rFonts w:ascii="Calibri" w:hAnsi="Calibri" w:cs="Calibri"/>
          <w:b/>
        </w:rPr>
        <w:t xml:space="preserve"> oraz sposób ich wykonywania</w:t>
      </w:r>
    </w:p>
    <w:p w14:paraId="41B0CC78" w14:textId="3F373E63" w:rsidR="00A20A0F" w:rsidRPr="00B91220" w:rsidRDefault="00351CB5" w:rsidP="001934F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B91220">
        <w:rPr>
          <w:rFonts w:ascii="Calibri" w:hAnsi="Calibri" w:cs="Calibri"/>
        </w:rPr>
        <w:t>1</w:t>
      </w:r>
      <w:r w:rsidR="002E0E7A" w:rsidRPr="00B91220">
        <w:rPr>
          <w:rFonts w:ascii="Calibri" w:hAnsi="Calibri" w:cs="Calibri"/>
        </w:rPr>
        <w:t xml:space="preserve">) </w:t>
      </w:r>
      <w:r w:rsidR="00A20A0F" w:rsidRPr="00B91220">
        <w:rPr>
          <w:rFonts w:ascii="Calibri" w:hAnsi="Calibri" w:cs="Calibri"/>
        </w:rPr>
        <w:t>Czy</w:t>
      </w:r>
      <w:r w:rsidR="00A20A0F" w:rsidRPr="00B91220">
        <w:rPr>
          <w:rFonts w:ascii="Calibri" w:hAnsi="Calibri" w:cs="Calibri"/>
          <w:b/>
        </w:rPr>
        <w:t xml:space="preserve"> </w:t>
      </w:r>
      <w:r w:rsidR="00A20A0F" w:rsidRPr="00B91220">
        <w:rPr>
          <w:rFonts w:ascii="Calibri" w:hAnsi="Calibri" w:cs="Calibri"/>
        </w:rPr>
        <w:t>zgodnie z art. 98 ust. 1 pkt 4 statut zawiera cele i zadania oraz sposób ich wykonywania</w:t>
      </w:r>
      <w:r w:rsidR="00F91545" w:rsidRPr="00B91220">
        <w:rPr>
          <w:rFonts w:ascii="Calibri" w:hAnsi="Calibri" w:cs="Calibri"/>
        </w:rPr>
        <w:t>?</w:t>
      </w:r>
    </w:p>
    <w:p w14:paraId="3C7F86CD" w14:textId="35E4F9AE" w:rsidR="00427C9D" w:rsidRPr="00B91220" w:rsidRDefault="00427C9D" w:rsidP="00427C9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B91220">
        <w:rPr>
          <w:rFonts w:ascii="Calibri" w:hAnsi="Calibri" w:cs="Calibri"/>
        </w:rPr>
        <w:t xml:space="preserve">a) tak </w:t>
      </w:r>
    </w:p>
    <w:p w14:paraId="03633E25" w14:textId="77777777" w:rsidR="00427C9D" w:rsidRPr="00B91220" w:rsidRDefault="00427C9D" w:rsidP="00427C9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B91220">
        <w:rPr>
          <w:rFonts w:ascii="Calibri" w:hAnsi="Calibri" w:cs="Calibri"/>
        </w:rPr>
        <w:t>b) nie</w:t>
      </w:r>
    </w:p>
    <w:p w14:paraId="4B47420C" w14:textId="1E5C6731" w:rsidR="002E0E7A" w:rsidRPr="00497FED" w:rsidRDefault="00A20A0F" w:rsidP="006526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2) </w:t>
      </w:r>
      <w:r w:rsidR="00652636" w:rsidRPr="00497FED">
        <w:rPr>
          <w:rFonts w:ascii="Calibri" w:hAnsi="Calibri" w:cs="Calibri"/>
        </w:rPr>
        <w:t>C</w:t>
      </w:r>
      <w:r w:rsidR="002E0E7A" w:rsidRPr="00497FED">
        <w:rPr>
          <w:rFonts w:ascii="Calibri" w:hAnsi="Calibri" w:cs="Calibri"/>
        </w:rPr>
        <w:t xml:space="preserve">zy cele określone w statucie wynikają z przepisów prawa, </w:t>
      </w:r>
      <w:r w:rsidR="003E3825" w:rsidRPr="00497FED">
        <w:rPr>
          <w:rFonts w:ascii="Calibri" w:hAnsi="Calibri" w:cs="Calibri"/>
        </w:rPr>
        <w:t xml:space="preserve">w szczególności z postanowień </w:t>
      </w:r>
      <w:proofErr w:type="spellStart"/>
      <w:r w:rsidR="003E3825" w:rsidRPr="00497FED">
        <w:rPr>
          <w:rFonts w:ascii="Calibri" w:hAnsi="Calibri" w:cs="Calibri"/>
        </w:rPr>
        <w:t>u.p.o</w:t>
      </w:r>
      <w:proofErr w:type="spellEnd"/>
      <w:r w:rsidR="003E3825" w:rsidRPr="00497FED">
        <w:rPr>
          <w:rFonts w:ascii="Calibri" w:hAnsi="Calibri" w:cs="Calibri"/>
        </w:rPr>
        <w:t xml:space="preserve"> oraz aktów prawnych wydanych na jej podstawie</w:t>
      </w:r>
      <w:r w:rsidR="00652636" w:rsidRPr="00497FED">
        <w:rPr>
          <w:rFonts w:ascii="Calibri" w:hAnsi="Calibri" w:cs="Calibri"/>
        </w:rPr>
        <w:t>, czy są konkretyzacją lub uszczegółowieniem celów wynikających z przepisów prawa?</w:t>
      </w:r>
    </w:p>
    <w:p w14:paraId="75069212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81EA96A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9E4EBB7" w14:textId="77777777" w:rsidR="00F91545" w:rsidRDefault="00A20A0F" w:rsidP="00652636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3</w:t>
      </w:r>
      <w:r w:rsidR="003E3825" w:rsidRPr="00497FED">
        <w:rPr>
          <w:rFonts w:ascii="Calibri" w:hAnsi="Calibri" w:cs="Calibri"/>
        </w:rPr>
        <w:t>)</w:t>
      </w:r>
      <w:r w:rsidR="00652636" w:rsidRPr="00497FED">
        <w:rPr>
          <w:rFonts w:ascii="Calibri" w:hAnsi="Calibri" w:cs="Calibri"/>
        </w:rPr>
        <w:t xml:space="preserve"> Czy określone w statucie cele odzwierciedlają  ideę szkoły artystycznej?</w:t>
      </w:r>
    </w:p>
    <w:p w14:paraId="5CA73B6E" w14:textId="62E8D94B" w:rsidR="00652636" w:rsidRPr="00497FED" w:rsidRDefault="00652636" w:rsidP="00652636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69FD2F7" w14:textId="77777777" w:rsidR="00652636" w:rsidRPr="00497FED" w:rsidRDefault="00652636" w:rsidP="00652636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1F5835C" w14:textId="4C310168" w:rsidR="003E3825" w:rsidRPr="00497FED" w:rsidRDefault="00652636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4</w:t>
      </w:r>
      <w:r w:rsidR="0051539A" w:rsidRPr="00497FED">
        <w:rPr>
          <w:rFonts w:ascii="Calibri" w:hAnsi="Calibri" w:cs="Calibri"/>
        </w:rPr>
        <w:t xml:space="preserve">) </w:t>
      </w:r>
      <w:r w:rsidR="003E3825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C</w:t>
      </w:r>
      <w:r w:rsidR="003E3825" w:rsidRPr="00497FED">
        <w:rPr>
          <w:rFonts w:ascii="Calibri" w:hAnsi="Calibri" w:cs="Calibri"/>
        </w:rPr>
        <w:t xml:space="preserve">zy </w:t>
      </w:r>
      <w:r w:rsidR="0051539A" w:rsidRPr="00497FED">
        <w:rPr>
          <w:rFonts w:ascii="Calibri" w:hAnsi="Calibri" w:cs="Calibri"/>
        </w:rPr>
        <w:t xml:space="preserve">w </w:t>
      </w:r>
      <w:r w:rsidR="003E3825" w:rsidRPr="00497FED">
        <w:rPr>
          <w:rFonts w:ascii="Calibri" w:hAnsi="Calibri" w:cs="Calibri"/>
        </w:rPr>
        <w:t xml:space="preserve">statucie określono cele </w:t>
      </w:r>
      <w:r w:rsidR="001609CF" w:rsidRPr="00497FED">
        <w:rPr>
          <w:rFonts w:ascii="Calibri" w:hAnsi="Calibri" w:cs="Calibri"/>
        </w:rPr>
        <w:t>w zakresie udzielania pomocy psychologiczno-pedagogicznej</w:t>
      </w:r>
      <w:r w:rsidR="003E3825" w:rsidRPr="00497FED">
        <w:rPr>
          <w:rFonts w:ascii="Calibri" w:hAnsi="Calibri" w:cs="Calibri"/>
        </w:rPr>
        <w:t>?</w:t>
      </w:r>
    </w:p>
    <w:p w14:paraId="14806F50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E3B0530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3D08A70" w14:textId="7287C271" w:rsidR="003E3825" w:rsidRPr="00497FED" w:rsidRDefault="0051539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5</w:t>
      </w:r>
      <w:r w:rsidR="003E3825" w:rsidRPr="00497FED">
        <w:rPr>
          <w:rFonts w:ascii="Calibri" w:hAnsi="Calibri" w:cs="Calibri"/>
        </w:rPr>
        <w:t xml:space="preserve">) </w:t>
      </w:r>
      <w:r w:rsidR="001609CF" w:rsidRPr="00497FED">
        <w:rPr>
          <w:rFonts w:ascii="Calibri" w:hAnsi="Calibri" w:cs="Calibri"/>
        </w:rPr>
        <w:t xml:space="preserve"> </w:t>
      </w:r>
      <w:r w:rsidR="00652636" w:rsidRPr="00497FED">
        <w:rPr>
          <w:rFonts w:ascii="Calibri" w:hAnsi="Calibri" w:cs="Calibri"/>
        </w:rPr>
        <w:t>C</w:t>
      </w:r>
      <w:r w:rsidR="003E3825" w:rsidRPr="00497FED">
        <w:rPr>
          <w:rFonts w:ascii="Calibri" w:hAnsi="Calibri" w:cs="Calibri"/>
        </w:rPr>
        <w:t xml:space="preserve">zy </w:t>
      </w:r>
      <w:r w:rsidRPr="00497FED">
        <w:rPr>
          <w:rFonts w:ascii="Calibri" w:hAnsi="Calibri" w:cs="Calibri"/>
        </w:rPr>
        <w:t xml:space="preserve"> w </w:t>
      </w:r>
      <w:r w:rsidR="003E3825" w:rsidRPr="00497FED">
        <w:rPr>
          <w:rFonts w:ascii="Calibri" w:hAnsi="Calibri" w:cs="Calibri"/>
        </w:rPr>
        <w:t xml:space="preserve">statucie określono cele w zakresie </w:t>
      </w:r>
      <w:r w:rsidR="001609CF" w:rsidRPr="00497FED">
        <w:rPr>
          <w:rFonts w:ascii="Calibri" w:hAnsi="Calibri" w:cs="Calibri"/>
        </w:rPr>
        <w:t>organizowania opieki nad dziećmi niepełnosprawnymi</w:t>
      </w:r>
      <w:r w:rsidR="00351CB5" w:rsidRPr="00497FED">
        <w:rPr>
          <w:rFonts w:ascii="Calibri" w:hAnsi="Calibri" w:cs="Calibri"/>
        </w:rPr>
        <w:t>?</w:t>
      </w:r>
    </w:p>
    <w:p w14:paraId="7BEC0067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7D85BEA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EBF47FF" w14:textId="2958DE84" w:rsidR="003E3825" w:rsidRPr="00497FED" w:rsidRDefault="0051539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6</w:t>
      </w:r>
      <w:r w:rsidR="003E3825" w:rsidRPr="00497FED">
        <w:rPr>
          <w:rFonts w:ascii="Calibri" w:hAnsi="Calibri" w:cs="Calibri"/>
        </w:rPr>
        <w:t xml:space="preserve">) </w:t>
      </w:r>
      <w:r w:rsidRPr="00497FED">
        <w:rPr>
          <w:rFonts w:ascii="Calibri" w:hAnsi="Calibri" w:cs="Calibri"/>
        </w:rPr>
        <w:t>C</w:t>
      </w:r>
      <w:r w:rsidR="003E3825" w:rsidRPr="00497FED">
        <w:rPr>
          <w:rFonts w:ascii="Calibri" w:hAnsi="Calibri" w:cs="Calibri"/>
        </w:rPr>
        <w:t xml:space="preserve">zy </w:t>
      </w:r>
      <w:r w:rsidRPr="00497FED">
        <w:rPr>
          <w:rFonts w:ascii="Calibri" w:hAnsi="Calibri" w:cs="Calibri"/>
        </w:rPr>
        <w:t xml:space="preserve"> w </w:t>
      </w:r>
      <w:r w:rsidR="003E3825" w:rsidRPr="00497FED">
        <w:rPr>
          <w:rFonts w:ascii="Calibri" w:hAnsi="Calibri" w:cs="Calibri"/>
        </w:rPr>
        <w:t xml:space="preserve">statucie określono cele w zakresie </w:t>
      </w:r>
      <w:r w:rsidR="001609CF" w:rsidRPr="00497FED">
        <w:rPr>
          <w:rFonts w:ascii="Calibri" w:hAnsi="Calibri" w:cs="Calibri"/>
        </w:rPr>
        <w:t>umożliwiania uczniom podtrzymywania poczucia tożsamości narodowej, etnicznej, językowej i religijnej</w:t>
      </w:r>
      <w:r w:rsidR="00351CB5" w:rsidRPr="00497FED">
        <w:rPr>
          <w:rFonts w:ascii="Calibri" w:hAnsi="Calibri" w:cs="Calibri"/>
        </w:rPr>
        <w:t>?</w:t>
      </w:r>
    </w:p>
    <w:p w14:paraId="0EB75E47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BA8825E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b) nie</w:t>
      </w:r>
    </w:p>
    <w:p w14:paraId="760D85AB" w14:textId="4725B014" w:rsidR="003E3825" w:rsidRPr="00497FED" w:rsidRDefault="0051539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7)</w:t>
      </w:r>
      <w:r w:rsidR="003E3825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C</w:t>
      </w:r>
      <w:r w:rsidR="003E3825" w:rsidRPr="00497FED">
        <w:rPr>
          <w:rFonts w:ascii="Calibri" w:hAnsi="Calibri" w:cs="Calibri"/>
        </w:rPr>
        <w:t>zy</w:t>
      </w:r>
      <w:r w:rsidRPr="00497FED">
        <w:rPr>
          <w:rFonts w:ascii="Calibri" w:hAnsi="Calibri" w:cs="Calibri"/>
        </w:rPr>
        <w:t xml:space="preserve"> w</w:t>
      </w:r>
      <w:r w:rsidR="003E3825" w:rsidRPr="00497FED">
        <w:rPr>
          <w:rFonts w:ascii="Calibri" w:hAnsi="Calibri" w:cs="Calibri"/>
        </w:rPr>
        <w:t xml:space="preserve"> statucie określono cele w zakresie </w:t>
      </w:r>
      <w:r w:rsidR="001609CF" w:rsidRPr="00497FED">
        <w:rPr>
          <w:rFonts w:ascii="Calibri" w:hAnsi="Calibri" w:cs="Calibri"/>
        </w:rPr>
        <w:t>zasad bezpieczeństwa</w:t>
      </w:r>
      <w:r w:rsidR="00351CB5" w:rsidRPr="00497FED">
        <w:rPr>
          <w:rFonts w:ascii="Calibri" w:hAnsi="Calibri" w:cs="Calibri"/>
        </w:rPr>
        <w:t>?</w:t>
      </w:r>
    </w:p>
    <w:p w14:paraId="57ACC969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AB7AEB1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D085BFC" w14:textId="63F4AC90" w:rsidR="00641510" w:rsidRPr="00497FED" w:rsidRDefault="0051539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8</w:t>
      </w:r>
      <w:r w:rsidR="00351CB5" w:rsidRPr="00497FED">
        <w:rPr>
          <w:rFonts w:ascii="Calibri" w:hAnsi="Calibri" w:cs="Calibri"/>
        </w:rPr>
        <w:t>)</w:t>
      </w:r>
      <w:r w:rsidR="003E3825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C</w:t>
      </w:r>
      <w:r w:rsidR="003E3825" w:rsidRPr="00497FED">
        <w:rPr>
          <w:rFonts w:ascii="Calibri" w:hAnsi="Calibri" w:cs="Calibri"/>
        </w:rPr>
        <w:t xml:space="preserve">zy </w:t>
      </w:r>
      <w:r w:rsidRPr="00497FED">
        <w:rPr>
          <w:rFonts w:ascii="Calibri" w:hAnsi="Calibri" w:cs="Calibri"/>
        </w:rPr>
        <w:t xml:space="preserve"> w </w:t>
      </w:r>
      <w:r w:rsidR="003E3825" w:rsidRPr="00497FED">
        <w:rPr>
          <w:rFonts w:ascii="Calibri" w:hAnsi="Calibri" w:cs="Calibri"/>
        </w:rPr>
        <w:t>statucie określono cele w zakresie</w:t>
      </w:r>
      <w:r w:rsidR="001609CF" w:rsidRPr="00497FED">
        <w:rPr>
          <w:rFonts w:ascii="Calibri" w:hAnsi="Calibri" w:cs="Calibri"/>
        </w:rPr>
        <w:t xml:space="preserve"> promocji i ochrony zdrowia</w:t>
      </w:r>
      <w:r w:rsidR="00351CB5" w:rsidRPr="00497FED">
        <w:rPr>
          <w:rFonts w:ascii="Calibri" w:hAnsi="Calibri" w:cs="Calibri"/>
        </w:rPr>
        <w:t>?</w:t>
      </w:r>
    </w:p>
    <w:p w14:paraId="3BA9AE9D" w14:textId="77777777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79C9213" w14:textId="2926C473" w:rsidR="003E3825" w:rsidRPr="00497FED" w:rsidRDefault="003E3825" w:rsidP="003E382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7E0F885" w14:textId="3DBB7704" w:rsidR="009F5480" w:rsidRDefault="0051539A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9</w:t>
      </w:r>
      <w:r w:rsidR="00351CB5" w:rsidRPr="00497FED">
        <w:rPr>
          <w:rFonts w:ascii="Calibri" w:hAnsi="Calibri" w:cs="Calibri"/>
        </w:rPr>
        <w:t>)</w:t>
      </w:r>
      <w:r w:rsidR="009F5480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C</w:t>
      </w:r>
      <w:r w:rsidR="009F5480" w:rsidRPr="00497FED">
        <w:rPr>
          <w:rFonts w:ascii="Calibri" w:hAnsi="Calibri" w:cs="Calibri"/>
        </w:rPr>
        <w:t>zy</w:t>
      </w:r>
      <w:r w:rsidR="00A20A0F" w:rsidRPr="00497FED">
        <w:rPr>
          <w:rFonts w:ascii="Calibri" w:hAnsi="Calibri" w:cs="Calibri"/>
        </w:rPr>
        <w:t xml:space="preserve"> zgodnie z art. 98 ust. 2</w:t>
      </w:r>
      <w:r w:rsidR="009F5480" w:rsidRPr="00497FED">
        <w:rPr>
          <w:rFonts w:ascii="Calibri" w:hAnsi="Calibri" w:cs="Calibri"/>
        </w:rPr>
        <w:t xml:space="preserve"> </w:t>
      </w:r>
      <w:r w:rsidR="00A20A0F" w:rsidRPr="00497FED">
        <w:rPr>
          <w:rFonts w:ascii="Calibri" w:hAnsi="Calibri" w:cs="Calibri"/>
        </w:rPr>
        <w:t xml:space="preserve">pkt 4 </w:t>
      </w:r>
      <w:r w:rsidR="009F5480" w:rsidRPr="00497FED">
        <w:rPr>
          <w:rFonts w:ascii="Calibri" w:hAnsi="Calibri" w:cs="Calibri"/>
        </w:rPr>
        <w:t>cele szkoły uwzględniają program wychowawczo-profilaktyczny szkoły ?</w:t>
      </w:r>
    </w:p>
    <w:p w14:paraId="5BD1B1D0" w14:textId="77777777" w:rsidR="00F91545" w:rsidRPr="00497FED" w:rsidRDefault="00F91545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D0B8410" w14:textId="77777777" w:rsidR="009F5480" w:rsidRPr="00497FED" w:rsidRDefault="009F5480" w:rsidP="009F54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B1B2D41" w14:textId="2CC832C3" w:rsidR="009F5480" w:rsidRPr="00497FED" w:rsidRDefault="009F5480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75036EA" w14:textId="77777777" w:rsidR="009F5480" w:rsidRPr="00497FED" w:rsidRDefault="009F5480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9298713" w14:textId="7B06359E" w:rsidR="009F5480" w:rsidRPr="00497FED" w:rsidRDefault="0051539A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10</w:t>
      </w:r>
      <w:r w:rsidR="009F5480" w:rsidRPr="00497FED">
        <w:rPr>
          <w:rFonts w:ascii="Calibri" w:hAnsi="Calibri" w:cs="Calibri"/>
        </w:rPr>
        <w:t>)</w:t>
      </w:r>
      <w:r w:rsidRPr="00497FED">
        <w:rPr>
          <w:rFonts w:ascii="Calibri" w:hAnsi="Calibri" w:cs="Calibri"/>
        </w:rPr>
        <w:t xml:space="preserve"> C</w:t>
      </w:r>
      <w:r w:rsidR="009F5480" w:rsidRPr="00497FED">
        <w:rPr>
          <w:rFonts w:ascii="Calibri" w:hAnsi="Calibri" w:cs="Calibri"/>
        </w:rPr>
        <w:t>zy cele szkoły zgodne są z zadaniami szkoły artystycznej określonymi w R 11</w:t>
      </w:r>
      <w:r w:rsidR="00F91545">
        <w:rPr>
          <w:rFonts w:ascii="Calibri" w:hAnsi="Calibri" w:cs="Calibri"/>
        </w:rPr>
        <w:t>?</w:t>
      </w:r>
    </w:p>
    <w:p w14:paraId="47094E2D" w14:textId="77777777" w:rsidR="00950AD5" w:rsidRPr="00497FED" w:rsidRDefault="00950AD5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9C72F46" w14:textId="77777777" w:rsidR="00A644A8" w:rsidRPr="00497FED" w:rsidRDefault="00A644A8" w:rsidP="00A644A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96D6B52" w14:textId="77777777" w:rsidR="00A644A8" w:rsidRPr="00497FED" w:rsidRDefault="00A644A8" w:rsidP="00A644A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A8B4A07" w14:textId="77777777" w:rsidR="009F5480" w:rsidRPr="00497FED" w:rsidRDefault="009F5480" w:rsidP="009F54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F4B383B" w14:textId="551F100A" w:rsidR="00351CB5" w:rsidRPr="00497FED" w:rsidRDefault="00950AD5" w:rsidP="009F54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51539A" w:rsidRPr="00497FED">
        <w:rPr>
          <w:rFonts w:ascii="Calibri" w:hAnsi="Calibri" w:cs="Calibri"/>
        </w:rPr>
        <w:t>1</w:t>
      </w:r>
      <w:r w:rsidR="009F5480" w:rsidRPr="00497FED">
        <w:rPr>
          <w:rFonts w:ascii="Calibri" w:hAnsi="Calibri" w:cs="Calibri"/>
        </w:rPr>
        <w:t>)</w:t>
      </w:r>
      <w:r w:rsidR="00351CB5" w:rsidRPr="00497FED">
        <w:rPr>
          <w:rFonts w:ascii="Calibri" w:hAnsi="Calibri" w:cs="Calibri"/>
        </w:rPr>
        <w:t xml:space="preserve"> </w:t>
      </w:r>
      <w:r w:rsidR="00F91545">
        <w:rPr>
          <w:rFonts w:ascii="Calibri" w:hAnsi="Calibri" w:cs="Calibri"/>
        </w:rPr>
        <w:t>C</w:t>
      </w:r>
      <w:r w:rsidR="00351CB5" w:rsidRPr="00497FED">
        <w:rPr>
          <w:rFonts w:ascii="Calibri" w:hAnsi="Calibri" w:cs="Calibri"/>
        </w:rPr>
        <w:t xml:space="preserve">zy określono </w:t>
      </w:r>
      <w:r w:rsidR="00A644A8" w:rsidRPr="00497FED">
        <w:rPr>
          <w:rFonts w:ascii="Calibri" w:hAnsi="Calibri" w:cs="Calibri"/>
        </w:rPr>
        <w:t>zadania , które szkoła podejmuje dla realizacji</w:t>
      </w:r>
      <w:r w:rsidR="00351CB5" w:rsidRPr="00497FED">
        <w:rPr>
          <w:rFonts w:ascii="Calibri" w:hAnsi="Calibri" w:cs="Calibri"/>
        </w:rPr>
        <w:t xml:space="preserve"> określonych</w:t>
      </w:r>
      <w:r w:rsidR="00A644A8" w:rsidRPr="00497FED">
        <w:rPr>
          <w:rFonts w:ascii="Calibri" w:hAnsi="Calibri" w:cs="Calibri"/>
        </w:rPr>
        <w:t xml:space="preserve"> przez siebie celów?</w:t>
      </w:r>
    </w:p>
    <w:p w14:paraId="472FAB93" w14:textId="77777777" w:rsidR="00A644A8" w:rsidRPr="00497FED" w:rsidRDefault="00A644A8" w:rsidP="00A644A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AD5FB26" w14:textId="4157E989" w:rsidR="00A644A8" w:rsidRPr="00497FED" w:rsidRDefault="00B07560" w:rsidP="00A644A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841A583" wp14:editId="64A70ACD">
                <wp:simplePos x="0" y="0"/>
                <wp:positionH relativeFrom="margin">
                  <wp:align>right</wp:align>
                </wp:positionH>
                <wp:positionV relativeFrom="paragraph">
                  <wp:posOffset>253365</wp:posOffset>
                </wp:positionV>
                <wp:extent cx="5728335" cy="601980"/>
                <wp:effectExtent l="0" t="0" r="24765" b="2667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3B936" w14:textId="55DC6F05" w:rsidR="00822F10" w:rsidRPr="00F91545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  <w:r w:rsidRPr="00497FED">
                              <w:rPr>
                                <w:rFonts w:ascii="Calibri" w:hAnsi="Calibri" w:cs="Calibri"/>
                                <w:b/>
                              </w:rPr>
                              <w:t>Cele i zadania szkoły c oraz sposób ich wykonywania</w:t>
                            </w:r>
                            <w:r>
                              <w:rPr>
                                <w:rFonts w:ascii="Calibri" w:hAnsi="Calibri" w:cs="Calibri"/>
                                <w:color w:val="FF0000"/>
                                <w:lang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1A583" id="_x0000_s1029" type="#_x0000_t202" style="position:absolute;margin-left:399.85pt;margin-top:19.95pt;width:451.05pt;height:47.4pt;z-index: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">
                <v:textbox>
                  <w:txbxContent>
                    <w:p w14:paraId="6433B936" w14:textId="55DC6F05" w:rsidR="00822F10" w:rsidRPr="00F91545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  <w:lang w:eastAsia="zh-CN"/>
                        </w:rPr>
                      </w:pPr>
                      <w:r>
                        <w:t xml:space="preserve"> </w:t>
                      </w:r>
                      <w:r w:rsidRPr="00497FED">
                        <w:rPr>
                          <w:rFonts w:ascii="Calibri" w:hAnsi="Calibri" w:cs="Calibri"/>
                          <w:b/>
                        </w:rPr>
                        <w:t>Cele i zadania szkoły c oraz sposób ich wykonywania</w:t>
                      </w:r>
                      <w:r>
                        <w:rPr>
                          <w:rFonts w:ascii="Calibri" w:hAnsi="Calibri" w:cs="Calibri"/>
                          <w:color w:val="FF0000"/>
                          <w:lang w:eastAsia="zh-CN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44A8" w:rsidRPr="00497FED">
        <w:rPr>
          <w:rFonts w:ascii="Calibri" w:hAnsi="Calibri" w:cs="Calibri"/>
        </w:rPr>
        <w:t>b) nie</w:t>
      </w:r>
    </w:p>
    <w:p w14:paraId="38559B32" w14:textId="7AB30872" w:rsidR="00A644A8" w:rsidRPr="00497FED" w:rsidRDefault="00A644A8" w:rsidP="009F54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7C2BE97F" w14:textId="77777777" w:rsidR="003E3825" w:rsidRPr="00497FED" w:rsidRDefault="003E3825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401D0F27" w14:textId="2C11A1FB" w:rsidR="00641510" w:rsidRPr="00497FED" w:rsidRDefault="00FE608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2. </w:t>
      </w:r>
      <w:r w:rsidRPr="00497FED">
        <w:rPr>
          <w:rFonts w:ascii="Calibri" w:hAnsi="Calibri" w:cs="Calibri"/>
          <w:b/>
        </w:rPr>
        <w:t>O</w:t>
      </w:r>
      <w:r w:rsidR="001609CF" w:rsidRPr="00497FED">
        <w:rPr>
          <w:rFonts w:ascii="Calibri" w:hAnsi="Calibri" w:cs="Calibri"/>
          <w:b/>
        </w:rPr>
        <w:t>rgany szkoły oraz ich szczegółowe kompetencje</w:t>
      </w:r>
      <w:r w:rsidR="001609CF" w:rsidRPr="00497FED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>.</w:t>
      </w:r>
    </w:p>
    <w:p w14:paraId="00FE2599" w14:textId="6B6B1EFC" w:rsidR="00FE608A" w:rsidRPr="00B91220" w:rsidRDefault="00FE608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B91220">
        <w:rPr>
          <w:rFonts w:ascii="Calibri" w:hAnsi="Calibri" w:cs="Calibri"/>
        </w:rPr>
        <w:t xml:space="preserve">1) </w:t>
      </w:r>
      <w:r w:rsidR="0051539A" w:rsidRPr="00B91220">
        <w:rPr>
          <w:rFonts w:ascii="Calibri" w:hAnsi="Calibri" w:cs="Calibri"/>
        </w:rPr>
        <w:t>C</w:t>
      </w:r>
      <w:r w:rsidRPr="00B91220">
        <w:rPr>
          <w:rFonts w:ascii="Calibri" w:hAnsi="Calibri" w:cs="Calibri"/>
        </w:rPr>
        <w:t>zy w statucie określono organy szkoły zgodnie z</w:t>
      </w:r>
      <w:r w:rsidR="00950AD5" w:rsidRPr="00B91220">
        <w:rPr>
          <w:rFonts w:ascii="Calibri" w:hAnsi="Calibri" w:cs="Calibri"/>
        </w:rPr>
        <w:t xml:space="preserve"> art.98 ust.1 pkt 5</w:t>
      </w:r>
      <w:r w:rsidR="00632904" w:rsidRPr="00B91220">
        <w:rPr>
          <w:rFonts w:ascii="Calibri" w:hAnsi="Calibri" w:cs="Calibri"/>
        </w:rPr>
        <w:t xml:space="preserve"> </w:t>
      </w:r>
      <w:proofErr w:type="spellStart"/>
      <w:r w:rsidRPr="00B91220">
        <w:rPr>
          <w:rFonts w:ascii="Calibri" w:hAnsi="Calibri" w:cs="Calibri"/>
        </w:rPr>
        <w:t>u.p.o</w:t>
      </w:r>
      <w:proofErr w:type="spellEnd"/>
      <w:r w:rsidRPr="00B91220">
        <w:rPr>
          <w:rFonts w:ascii="Calibri" w:hAnsi="Calibri" w:cs="Calibri"/>
        </w:rPr>
        <w:t>?</w:t>
      </w:r>
      <w:r w:rsidR="00950AD5" w:rsidRPr="00B91220">
        <w:rPr>
          <w:rFonts w:ascii="Calibri" w:hAnsi="Calibri" w:cs="Calibri"/>
        </w:rPr>
        <w:t xml:space="preserve"> </w:t>
      </w:r>
    </w:p>
    <w:p w14:paraId="51E17289" w14:textId="77777777" w:rsidR="00301C6F" w:rsidRPr="00497FED" w:rsidRDefault="00301C6F" w:rsidP="00301C6F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0F3D952" w14:textId="77777777" w:rsidR="00301C6F" w:rsidRPr="00497FED" w:rsidRDefault="00301C6F" w:rsidP="00301C6F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F926D83" w14:textId="497B6DF0" w:rsidR="00FE608A" w:rsidRPr="00497FED" w:rsidRDefault="00FE608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 xml:space="preserve">2)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szczegółowe kompetencje dyrektora</w:t>
      </w:r>
      <w:r w:rsidR="00950AD5" w:rsidRPr="00497FED">
        <w:rPr>
          <w:rFonts w:ascii="Calibri" w:hAnsi="Calibri" w:cs="Calibri"/>
        </w:rPr>
        <w:t xml:space="preserve"> oraz czy określone w statucie kompetencje wynikają art. 68 </w:t>
      </w:r>
      <w:proofErr w:type="spellStart"/>
      <w:r w:rsidR="00950AD5" w:rsidRPr="00497FED">
        <w:rPr>
          <w:rFonts w:ascii="Calibri" w:hAnsi="Calibri" w:cs="Calibri"/>
        </w:rPr>
        <w:t>u.p.o</w:t>
      </w:r>
      <w:proofErr w:type="spellEnd"/>
      <w:r w:rsidR="00950AD5" w:rsidRPr="00497FED">
        <w:rPr>
          <w:rFonts w:ascii="Calibri" w:hAnsi="Calibri" w:cs="Calibri"/>
        </w:rPr>
        <w:t>?</w:t>
      </w:r>
    </w:p>
    <w:p w14:paraId="429EA19D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AAAE969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2EF6B6D" w14:textId="691377BB" w:rsidR="00FE608A" w:rsidRPr="00497FED" w:rsidRDefault="00FE608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3)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szczegółowe kompetencje rady pedagogicznej</w:t>
      </w:r>
      <w:r w:rsidR="00950AD5" w:rsidRPr="00497FED">
        <w:rPr>
          <w:rFonts w:ascii="Calibri" w:hAnsi="Calibri" w:cs="Calibri"/>
        </w:rPr>
        <w:t xml:space="preserve"> oraz czy określone </w:t>
      </w:r>
      <w:r w:rsidR="00F91545">
        <w:rPr>
          <w:rFonts w:ascii="Calibri" w:hAnsi="Calibri" w:cs="Calibri"/>
        </w:rPr>
        <w:br/>
      </w:r>
      <w:r w:rsidR="00950AD5" w:rsidRPr="00497FED">
        <w:rPr>
          <w:rFonts w:ascii="Calibri" w:hAnsi="Calibri" w:cs="Calibri"/>
        </w:rPr>
        <w:t>w statucie kompetencje wynikają w art. 70</w:t>
      </w:r>
    </w:p>
    <w:p w14:paraId="45FA484B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DB44142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85151FA" w14:textId="7F35475B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4)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szczegółowe kompetencje samorządu uczniowskiego</w:t>
      </w:r>
      <w:r w:rsidR="00632904" w:rsidRPr="00497FED">
        <w:rPr>
          <w:rFonts w:ascii="Calibri" w:hAnsi="Calibri" w:cs="Calibri"/>
        </w:rPr>
        <w:t>?</w:t>
      </w:r>
    </w:p>
    <w:p w14:paraId="7BC64F61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1E033E7" w14:textId="3ABE244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B829E26" w14:textId="16A058D0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5)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szczegółowe kompetencje rady rodziców</w:t>
      </w:r>
      <w:r w:rsidR="00950AD5" w:rsidRPr="00497FED">
        <w:rPr>
          <w:rFonts w:ascii="Calibri" w:hAnsi="Calibri" w:cs="Calibri"/>
        </w:rPr>
        <w:t>?</w:t>
      </w:r>
    </w:p>
    <w:p w14:paraId="28A97267" w14:textId="77777777" w:rsidR="00FE608A" w:rsidRPr="00497FED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796AED7" w14:textId="66308E25" w:rsidR="00FE608A" w:rsidRDefault="00FE608A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FCA0146" w14:textId="55A633F8" w:rsidR="00B07560" w:rsidRPr="00497FED" w:rsidRDefault="00B07560" w:rsidP="00FE608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248DC7" wp14:editId="695FFF94">
                <wp:simplePos x="0" y="0"/>
                <wp:positionH relativeFrom="margin">
                  <wp:posOffset>0</wp:posOffset>
                </wp:positionH>
                <wp:positionV relativeFrom="paragraph">
                  <wp:posOffset>398780</wp:posOffset>
                </wp:positionV>
                <wp:extent cx="5728335" cy="1689735"/>
                <wp:effectExtent l="0" t="0" r="24765" b="24765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FC07C" w14:textId="187B8650" w:rsidR="00822F10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  <w:lang w:eastAsia="zh-CN"/>
                              </w:rPr>
                            </w:pPr>
                            <w:r>
                              <w:t xml:space="preserve"> </w:t>
                            </w:r>
                          </w:p>
                          <w:p w14:paraId="0B864F75" w14:textId="77777777" w:rsidR="00822F10" w:rsidRPr="00497FED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lang w:eastAsia="zh-CN"/>
                              </w:rPr>
                            </w:pPr>
                            <w:r w:rsidRPr="00497FED">
                              <w:rPr>
                                <w:rFonts w:ascii="Calibri" w:hAnsi="Calibri" w:cs="Calibri"/>
                              </w:rPr>
                              <w:t>Uwagi wizytatora w zakresie określonych w statucie szczegółowych kompetencji organów działających w szkole, ze szczególnym uwzględnieniem</w:t>
                            </w:r>
                            <w:r w:rsidRPr="00497FED">
                              <w:rPr>
                                <w:rFonts w:ascii="Calibri" w:hAnsi="Calibri" w:cs="Calibri"/>
                                <w:lang w:eastAsia="zh-CN"/>
                              </w:rPr>
                              <w:t xml:space="preserve"> oceny</w:t>
                            </w:r>
                            <w:r>
                              <w:rPr>
                                <w:rFonts w:ascii="Calibri" w:hAnsi="Calibri" w:cs="Calibri"/>
                                <w:lang w:eastAsia="zh-CN"/>
                              </w:rPr>
                              <w:t xml:space="preserve"> czy</w:t>
                            </w:r>
                            <w:r w:rsidRPr="00497FED">
                              <w:rPr>
                                <w:rFonts w:ascii="Calibri" w:hAnsi="Calibri" w:cs="Calibri"/>
                                <w:lang w:eastAsia="zh-CN"/>
                              </w:rPr>
                              <w:t xml:space="preserve"> zapisy są zgodne z obowiązującym prawem i czy w statucie unika się nadmiernego </w:t>
                            </w:r>
                            <w:r w:rsidRPr="00497FED">
                              <w:rPr>
                                <w:rFonts w:ascii="Calibri" w:hAnsi="Calibri" w:cs="Calibri"/>
                              </w:rPr>
                              <w:t>kopiowania innych aktów normatywnych o randze prawa powszechnie obowiązującego?</w:t>
                            </w:r>
                          </w:p>
                          <w:p w14:paraId="45D806B6" w14:textId="77777777" w:rsidR="00822F10" w:rsidRPr="00F91545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48DC7" id="_x0000_s1030" type="#_x0000_t202" style="position:absolute;left:0;text-align:left;margin-left:0;margin-top:31.4pt;width:451.05pt;height:133.0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">
                <v:textbox>
                  <w:txbxContent>
                    <w:p w14:paraId="339FC07C" w14:textId="187B8650" w:rsidR="00822F10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  <w:lang w:eastAsia="zh-CN"/>
                        </w:rPr>
                      </w:pPr>
                      <w:r>
                        <w:t xml:space="preserve"> </w:t>
                      </w:r>
                    </w:p>
                    <w:p w14:paraId="0B864F75" w14:textId="77777777" w:rsidR="00822F10" w:rsidRPr="00497FED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lang w:eastAsia="zh-CN"/>
                        </w:rPr>
                      </w:pPr>
                      <w:r w:rsidRPr="00497FED">
                        <w:rPr>
                          <w:rFonts w:ascii="Calibri" w:hAnsi="Calibri" w:cs="Calibri"/>
                        </w:rPr>
                        <w:t>Uwagi wizytatora w zakresie określonych w statucie szczegółowych kompetencji organów działających w szkole, ze szczególnym uwzględnieniem</w:t>
                      </w:r>
                      <w:r w:rsidRPr="00497FED">
                        <w:rPr>
                          <w:rFonts w:ascii="Calibri" w:hAnsi="Calibri" w:cs="Calibri"/>
                          <w:lang w:eastAsia="zh-CN"/>
                        </w:rPr>
                        <w:t xml:space="preserve"> oceny</w:t>
                      </w:r>
                      <w:r>
                        <w:rPr>
                          <w:rFonts w:ascii="Calibri" w:hAnsi="Calibri" w:cs="Calibri"/>
                          <w:lang w:eastAsia="zh-CN"/>
                        </w:rPr>
                        <w:t xml:space="preserve"> czy</w:t>
                      </w:r>
                      <w:r w:rsidRPr="00497FED">
                        <w:rPr>
                          <w:rFonts w:ascii="Calibri" w:hAnsi="Calibri" w:cs="Calibri"/>
                          <w:lang w:eastAsia="zh-CN"/>
                        </w:rPr>
                        <w:t xml:space="preserve"> zapisy są zgodne z obowiązującym prawem i czy w statucie unika się nadmiernego </w:t>
                      </w:r>
                      <w:r w:rsidRPr="00497FED">
                        <w:rPr>
                          <w:rFonts w:ascii="Calibri" w:hAnsi="Calibri" w:cs="Calibri"/>
                        </w:rPr>
                        <w:t>kopiowania innych aktów normatywnych o randze prawa powszechnie obowiązującego?</w:t>
                      </w:r>
                    </w:p>
                    <w:p w14:paraId="45D806B6" w14:textId="77777777" w:rsidR="00822F10" w:rsidRPr="00F91545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  <w:lang w:eastAsia="zh-C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C42DBD" w14:textId="77777777" w:rsidR="001C7F26" w:rsidRPr="00497FED" w:rsidRDefault="001C7F26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5FF47DF8" w14:textId="6649F5AF" w:rsidR="00FE608A" w:rsidRPr="00497FED" w:rsidRDefault="001C7F26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 xml:space="preserve">3. </w:t>
      </w:r>
      <w:r w:rsidRPr="00497FED">
        <w:rPr>
          <w:rFonts w:ascii="Calibri" w:hAnsi="Calibri" w:cs="Calibri"/>
          <w:b/>
        </w:rPr>
        <w:t>Warunki współdziałania organów szkoły oraz sposób rozwiązywania sporów między nimi</w:t>
      </w:r>
    </w:p>
    <w:p w14:paraId="6A21E661" w14:textId="05F23C3D" w:rsidR="001C7F26" w:rsidRPr="00497FED" w:rsidRDefault="001C7F26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statut określa szczegółowe warunki współdziałania organów szkoły</w:t>
      </w:r>
      <w:r w:rsidR="00950AD5" w:rsidRPr="00497FED">
        <w:rPr>
          <w:rFonts w:ascii="Calibri" w:hAnsi="Calibri" w:cs="Calibri"/>
        </w:rPr>
        <w:t>, zgodnie z art. 98 ust 1pkt 5</w:t>
      </w:r>
      <w:r w:rsidR="006E3081">
        <w:rPr>
          <w:rFonts w:ascii="Calibri" w:hAnsi="Calibri" w:cs="Calibri"/>
        </w:rPr>
        <w:t>?</w:t>
      </w:r>
    </w:p>
    <w:p w14:paraId="154A15AD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62E3F99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2F60226" w14:textId="448B77A1" w:rsidR="00A644A8" w:rsidRPr="00497FED" w:rsidRDefault="001C7F26" w:rsidP="00A644A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2</w:t>
      </w:r>
      <w:r w:rsidR="00A644A8" w:rsidRPr="00497FED">
        <w:rPr>
          <w:rFonts w:ascii="Calibri" w:hAnsi="Calibri" w:cs="Calibri"/>
        </w:rPr>
        <w:t xml:space="preserve"> </w:t>
      </w:r>
      <w:r w:rsidR="0051539A" w:rsidRPr="00497FED">
        <w:rPr>
          <w:rFonts w:ascii="Calibri" w:hAnsi="Calibri" w:cs="Calibri"/>
        </w:rPr>
        <w:t xml:space="preserve"> C</w:t>
      </w:r>
      <w:r w:rsidR="00A644A8" w:rsidRPr="00497FED">
        <w:rPr>
          <w:rFonts w:ascii="Calibri" w:hAnsi="Calibri" w:cs="Calibri"/>
        </w:rPr>
        <w:t xml:space="preserve">zy </w:t>
      </w:r>
      <w:r w:rsidR="0051539A" w:rsidRPr="00497FED">
        <w:rPr>
          <w:rFonts w:ascii="Calibri" w:hAnsi="Calibri" w:cs="Calibri"/>
        </w:rPr>
        <w:t xml:space="preserve">w ustalonych normach </w:t>
      </w:r>
      <w:r w:rsidR="00A644A8" w:rsidRPr="00497FED">
        <w:rPr>
          <w:rFonts w:ascii="Calibri" w:hAnsi="Calibri" w:cs="Calibri"/>
        </w:rPr>
        <w:t>uwzględniono</w:t>
      </w:r>
      <w:r w:rsidR="0051539A" w:rsidRPr="00497FED">
        <w:rPr>
          <w:rFonts w:ascii="Calibri" w:hAnsi="Calibri" w:cs="Calibri"/>
        </w:rPr>
        <w:t xml:space="preserve"> sposób</w:t>
      </w:r>
      <w:r w:rsidR="00A644A8" w:rsidRPr="00497FED">
        <w:rPr>
          <w:rFonts w:ascii="Calibri" w:hAnsi="Calibri" w:cs="Calibri"/>
        </w:rPr>
        <w:t xml:space="preserve"> </w:t>
      </w:r>
      <w:r w:rsidR="0051539A" w:rsidRPr="00497FED">
        <w:rPr>
          <w:rFonts w:ascii="Calibri" w:hAnsi="Calibri" w:cs="Calibri"/>
        </w:rPr>
        <w:t>komunikowania się organów, z</w:t>
      </w:r>
      <w:r w:rsidR="00A644A8" w:rsidRPr="00497FED">
        <w:rPr>
          <w:rFonts w:ascii="Calibri" w:hAnsi="Calibri" w:cs="Calibri"/>
        </w:rPr>
        <w:t>głaszani</w:t>
      </w:r>
      <w:r w:rsidR="0051539A" w:rsidRPr="00497FED">
        <w:rPr>
          <w:rFonts w:ascii="Calibri" w:hAnsi="Calibri" w:cs="Calibri"/>
        </w:rPr>
        <w:t>a</w:t>
      </w:r>
      <w:r w:rsidR="00A644A8" w:rsidRPr="00497FED">
        <w:rPr>
          <w:rFonts w:ascii="Calibri" w:hAnsi="Calibri" w:cs="Calibri"/>
        </w:rPr>
        <w:t xml:space="preserve"> uwag co do działalności innych organów</w:t>
      </w:r>
      <w:r w:rsidR="0051539A" w:rsidRPr="00497FED">
        <w:rPr>
          <w:rFonts w:ascii="Calibri" w:hAnsi="Calibri" w:cs="Calibri"/>
        </w:rPr>
        <w:t xml:space="preserve"> </w:t>
      </w:r>
      <w:proofErr w:type="spellStart"/>
      <w:r w:rsidR="0051539A" w:rsidRPr="00497FED">
        <w:rPr>
          <w:rFonts w:ascii="Calibri" w:hAnsi="Calibri" w:cs="Calibri"/>
        </w:rPr>
        <w:t>itp</w:t>
      </w:r>
      <w:proofErr w:type="spellEnd"/>
      <w:r w:rsidR="0051539A" w:rsidRPr="00497FED">
        <w:rPr>
          <w:rFonts w:ascii="Calibri" w:hAnsi="Calibri" w:cs="Calibri"/>
        </w:rPr>
        <w:t>?</w:t>
      </w:r>
    </w:p>
    <w:p w14:paraId="618B188F" w14:textId="77777777" w:rsidR="0051539A" w:rsidRPr="00497FED" w:rsidRDefault="0051539A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72EE2754" w14:textId="3C98143C" w:rsidR="001C7F26" w:rsidRPr="00497FED" w:rsidRDefault="00A644A8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3) </w:t>
      </w:r>
      <w:r w:rsidR="0051539A" w:rsidRPr="00497FED">
        <w:rPr>
          <w:rFonts w:ascii="Calibri" w:hAnsi="Calibri" w:cs="Calibri"/>
        </w:rPr>
        <w:t>C</w:t>
      </w:r>
      <w:r w:rsidR="001C7F26" w:rsidRPr="00497FED">
        <w:rPr>
          <w:rFonts w:ascii="Calibri" w:hAnsi="Calibri" w:cs="Calibri"/>
        </w:rPr>
        <w:t>zy statut szkoły określa sposób rozwi</w:t>
      </w:r>
      <w:r w:rsidR="00B54B54" w:rsidRPr="00497FED">
        <w:rPr>
          <w:rFonts w:ascii="Calibri" w:hAnsi="Calibri" w:cs="Calibri"/>
        </w:rPr>
        <w:t>ą</w:t>
      </w:r>
      <w:r w:rsidR="001C7F26" w:rsidRPr="00497FED">
        <w:rPr>
          <w:rFonts w:ascii="Calibri" w:hAnsi="Calibri" w:cs="Calibri"/>
        </w:rPr>
        <w:t>zywania sporów pomiędzy organami szkoły?</w:t>
      </w:r>
    </w:p>
    <w:p w14:paraId="17AB258F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BCCAEFA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1A72D25" w14:textId="3F0FAE2F" w:rsidR="007D783F" w:rsidRDefault="00B54B54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4) </w:t>
      </w:r>
      <w:r w:rsidR="0051539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określon</w:t>
      </w:r>
      <w:r w:rsidR="0051539A" w:rsidRPr="00497FED">
        <w:rPr>
          <w:rFonts w:ascii="Calibri" w:hAnsi="Calibri" w:cs="Calibri"/>
        </w:rPr>
        <w:t>e</w:t>
      </w:r>
      <w:r w:rsidRPr="00497FED">
        <w:rPr>
          <w:rFonts w:ascii="Calibri" w:hAnsi="Calibri" w:cs="Calibri"/>
        </w:rPr>
        <w:t xml:space="preserve"> w statucie przepis</w:t>
      </w:r>
      <w:r w:rsidR="0051539A" w:rsidRPr="00497FED">
        <w:rPr>
          <w:rFonts w:ascii="Calibri" w:hAnsi="Calibri" w:cs="Calibri"/>
        </w:rPr>
        <w:t>y w zakresie sposobu rozwiązywania sporów</w:t>
      </w:r>
      <w:r w:rsidRPr="00497FED">
        <w:rPr>
          <w:rFonts w:ascii="Calibri" w:hAnsi="Calibri" w:cs="Calibri"/>
        </w:rPr>
        <w:t xml:space="preserve"> uwzględnia</w:t>
      </w:r>
      <w:r w:rsidR="0051539A" w:rsidRPr="00497FED">
        <w:rPr>
          <w:rFonts w:ascii="Calibri" w:hAnsi="Calibri" w:cs="Calibri"/>
        </w:rPr>
        <w:t>ją</w:t>
      </w:r>
      <w:r w:rsidRPr="00497FED">
        <w:rPr>
          <w:rFonts w:ascii="Calibri" w:hAnsi="Calibri" w:cs="Calibri"/>
        </w:rPr>
        <w:t xml:space="preserve"> zasadę mediacyjnego rozwiązania sporu?</w:t>
      </w:r>
    </w:p>
    <w:p w14:paraId="579A0A5A" w14:textId="297EACED" w:rsidR="00B07560" w:rsidRPr="00497FED" w:rsidRDefault="00B07560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BBCD1C4" wp14:editId="15C84BF5">
                <wp:simplePos x="0" y="0"/>
                <wp:positionH relativeFrom="margin">
                  <wp:posOffset>0</wp:posOffset>
                </wp:positionH>
                <wp:positionV relativeFrom="paragraph">
                  <wp:posOffset>398780</wp:posOffset>
                </wp:positionV>
                <wp:extent cx="5728335" cy="1689735"/>
                <wp:effectExtent l="0" t="0" r="24765" b="24765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4B015" w14:textId="77777777" w:rsidR="00822F10" w:rsidRPr="006E3081" w:rsidRDefault="00822F10" w:rsidP="00B0756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  <w:r w:rsidRPr="006E3081">
                              <w:rPr>
                                <w:rFonts w:ascii="Calibri" w:hAnsi="Calibri" w:cs="Calibri"/>
                                <w:color w:val="FF0000"/>
                              </w:rPr>
                              <w:t>Pole tekstowe</w:t>
                            </w:r>
                          </w:p>
                          <w:p w14:paraId="6463C655" w14:textId="77777777" w:rsidR="00822F10" w:rsidRPr="00497FED" w:rsidRDefault="00822F10" w:rsidP="00B0756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</w:rPr>
                            </w:pPr>
                            <w:r w:rsidRPr="00497FED">
                              <w:rPr>
                                <w:rFonts w:ascii="Calibri" w:hAnsi="Calibri" w:cs="Calibri"/>
                              </w:rPr>
                              <w:t>Uwagi wizytatora w zakresie określonych w statucie warunków współdziałania organów i rozwiazywania sporów pomiędzy nimi.</w:t>
                            </w:r>
                          </w:p>
                          <w:p w14:paraId="7C009C74" w14:textId="350B7498" w:rsidR="00822F10" w:rsidRDefault="00822F10" w:rsidP="00B075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CD1C4" id="_x0000_s1031" type="#_x0000_t202" style="position:absolute;left:0;text-align:left;margin-left:0;margin-top:31.4pt;width:451.05pt;height:13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PxKwIAAFE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">
                <v:textbox>
                  <w:txbxContent>
                    <w:p w14:paraId="1384B015" w14:textId="77777777" w:rsidR="00822F10" w:rsidRPr="006E3081" w:rsidRDefault="00822F10" w:rsidP="00B0756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color w:val="FF0000"/>
                        </w:rPr>
                      </w:pPr>
                      <w:r w:rsidRPr="006E3081">
                        <w:rPr>
                          <w:rFonts w:ascii="Calibri" w:hAnsi="Calibri" w:cs="Calibri"/>
                          <w:color w:val="FF0000"/>
                        </w:rPr>
                        <w:t>Pole tekstowe</w:t>
                      </w:r>
                    </w:p>
                    <w:p w14:paraId="6463C655" w14:textId="77777777" w:rsidR="00822F10" w:rsidRPr="00497FED" w:rsidRDefault="00822F10" w:rsidP="00B0756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</w:rPr>
                      </w:pPr>
                      <w:r w:rsidRPr="00497FED">
                        <w:rPr>
                          <w:rFonts w:ascii="Calibri" w:hAnsi="Calibri" w:cs="Calibri"/>
                        </w:rPr>
                        <w:t>Uwagi wizytatora w zakresie określonych w statucie warunków współdziałania organów i rozwiazywania sporów pomiędzy nimi.</w:t>
                      </w:r>
                    </w:p>
                    <w:p w14:paraId="7C009C74" w14:textId="350B7498" w:rsidR="00822F10" w:rsidRDefault="00822F10" w:rsidP="00B07560"/>
                  </w:txbxContent>
                </v:textbox>
                <w10:wrap type="square" anchorx="margin"/>
              </v:shape>
            </w:pict>
          </mc:Fallback>
        </mc:AlternateContent>
      </w:r>
    </w:p>
    <w:p w14:paraId="39A3E648" w14:textId="77777777" w:rsidR="007D783F" w:rsidRPr="00497FED" w:rsidRDefault="007D783F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5A3DDEDF" w14:textId="5C2F8885" w:rsidR="007D783F" w:rsidRPr="00497FED" w:rsidRDefault="007D783F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4. </w:t>
      </w:r>
      <w:r w:rsidRPr="00497FED">
        <w:rPr>
          <w:rFonts w:ascii="Calibri" w:hAnsi="Calibri" w:cs="Calibri"/>
          <w:b/>
        </w:rPr>
        <w:t>O</w:t>
      </w:r>
      <w:r w:rsidR="001609CF" w:rsidRPr="00497FED">
        <w:rPr>
          <w:rFonts w:ascii="Calibri" w:hAnsi="Calibri" w:cs="Calibri"/>
          <w:b/>
        </w:rPr>
        <w:t>rganizacj</w:t>
      </w:r>
      <w:r w:rsidRPr="00497FED">
        <w:rPr>
          <w:rFonts w:ascii="Calibri" w:hAnsi="Calibri" w:cs="Calibri"/>
          <w:b/>
        </w:rPr>
        <w:t>a</w:t>
      </w:r>
      <w:r w:rsidR="001609CF" w:rsidRPr="00497FED">
        <w:rPr>
          <w:rFonts w:ascii="Calibri" w:hAnsi="Calibri" w:cs="Calibri"/>
          <w:b/>
        </w:rPr>
        <w:t xml:space="preserve"> pracy szkoły</w:t>
      </w:r>
      <w:r w:rsidR="001609CF" w:rsidRPr="00497FED">
        <w:rPr>
          <w:rFonts w:ascii="Calibri" w:hAnsi="Calibri" w:cs="Calibri"/>
        </w:rPr>
        <w:t xml:space="preserve">, w tym organizację </w:t>
      </w:r>
      <w:r w:rsidRPr="00497FED">
        <w:rPr>
          <w:rFonts w:ascii="Calibri" w:hAnsi="Calibri" w:cs="Calibri"/>
        </w:rPr>
        <w:t xml:space="preserve">klas </w:t>
      </w:r>
      <w:r w:rsidR="001609CF" w:rsidRPr="00497FED">
        <w:rPr>
          <w:rFonts w:ascii="Calibri" w:hAnsi="Calibri" w:cs="Calibri"/>
        </w:rPr>
        <w:t>dwujęzycznych, integracyjnych oraz organizację nauczania języka mniejszości narodowych, mniejszości etnicznych lub języka regionalnego, jeżeli szkoła takie oddziały lub nauczanie prowadzi, organizację wczesnego wspomagania rozwoju dzieci, jeżeli szkoła takie wspomaganie prowadzi, a także zajęć rewalidacyjno</w:t>
      </w:r>
      <w:r w:rsidR="00260F9E" w:rsidRPr="00497FED">
        <w:rPr>
          <w:rFonts w:ascii="Calibri" w:hAnsi="Calibri" w:cs="Calibri"/>
        </w:rPr>
        <w:t>-</w:t>
      </w:r>
      <w:r w:rsidR="001609CF" w:rsidRPr="00497FED">
        <w:rPr>
          <w:rFonts w:ascii="Calibri" w:hAnsi="Calibri" w:cs="Calibri"/>
        </w:rPr>
        <w:t>wychowawczych, jeśli szkoła takie zajęcia prowadzi;</w:t>
      </w:r>
    </w:p>
    <w:p w14:paraId="26952F55" w14:textId="3911E827" w:rsidR="00BD2DF9" w:rsidRPr="00497FED" w:rsidRDefault="00BD2DF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1)Czy statut szkoły zgodnie z art. 98 ust.1 pkt 6 zawiera opis organizacji szkoły</w:t>
      </w:r>
      <w:r w:rsidR="00B15BC7" w:rsidRPr="00497FED">
        <w:rPr>
          <w:rFonts w:ascii="Calibri" w:hAnsi="Calibri" w:cs="Calibri"/>
        </w:rPr>
        <w:t>?</w:t>
      </w:r>
    </w:p>
    <w:p w14:paraId="16307623" w14:textId="559B1BE8" w:rsidR="007D783F" w:rsidRPr="00497FED" w:rsidRDefault="00BD2DF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2)</w:t>
      </w:r>
      <w:r w:rsidR="007D783F" w:rsidRPr="00497FED">
        <w:rPr>
          <w:rFonts w:ascii="Calibri" w:hAnsi="Calibri" w:cs="Calibri"/>
        </w:rPr>
        <w:t xml:space="preserve"> </w:t>
      </w:r>
      <w:r w:rsidR="00B15BC7" w:rsidRPr="00497FED">
        <w:rPr>
          <w:rFonts w:ascii="Calibri" w:hAnsi="Calibri" w:cs="Calibri"/>
        </w:rPr>
        <w:t>C</w:t>
      </w:r>
      <w:r w:rsidR="007D783F" w:rsidRPr="00497FED">
        <w:rPr>
          <w:rFonts w:ascii="Calibri" w:hAnsi="Calibri" w:cs="Calibri"/>
        </w:rPr>
        <w:t xml:space="preserve">zy statut zawiera opis </w:t>
      </w:r>
      <w:r w:rsidR="00B54B54" w:rsidRPr="00497FED">
        <w:rPr>
          <w:rFonts w:ascii="Calibri" w:hAnsi="Calibri" w:cs="Calibri"/>
        </w:rPr>
        <w:t>organizacji zajęć edukacyjnych</w:t>
      </w:r>
      <w:r w:rsidR="007D783F" w:rsidRPr="00497FED">
        <w:rPr>
          <w:rFonts w:ascii="Calibri" w:hAnsi="Calibri" w:cs="Calibri"/>
        </w:rPr>
        <w:t xml:space="preserve">? </w:t>
      </w:r>
    </w:p>
    <w:p w14:paraId="67FB9CFB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AC23C46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ABF25B0" w14:textId="6EB3AB76" w:rsidR="007D783F" w:rsidRPr="00497FED" w:rsidRDefault="00BD2DF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3</w:t>
      </w:r>
      <w:r w:rsidR="007D783F" w:rsidRPr="00497FED">
        <w:rPr>
          <w:rFonts w:ascii="Calibri" w:hAnsi="Calibri" w:cs="Calibri"/>
        </w:rPr>
        <w:t>)</w:t>
      </w:r>
      <w:r w:rsidR="0094624A" w:rsidRPr="00497FED">
        <w:rPr>
          <w:rFonts w:ascii="Calibri" w:hAnsi="Calibri" w:cs="Calibri"/>
        </w:rPr>
        <w:t xml:space="preserve"> </w:t>
      </w:r>
      <w:r w:rsidR="00B15BC7" w:rsidRPr="00497FED">
        <w:rPr>
          <w:rFonts w:ascii="Calibri" w:hAnsi="Calibri" w:cs="Calibri"/>
        </w:rPr>
        <w:t>C</w:t>
      </w:r>
      <w:r w:rsidR="007D783F" w:rsidRPr="00497FED">
        <w:rPr>
          <w:rFonts w:ascii="Calibri" w:hAnsi="Calibri" w:cs="Calibri"/>
        </w:rPr>
        <w:t xml:space="preserve">zy opis </w:t>
      </w:r>
      <w:r w:rsidR="0094624A" w:rsidRPr="00497FED">
        <w:rPr>
          <w:rFonts w:ascii="Calibri" w:hAnsi="Calibri" w:cs="Calibri"/>
        </w:rPr>
        <w:t>sposobu</w:t>
      </w:r>
      <w:r w:rsidR="007D783F" w:rsidRPr="00497FED">
        <w:rPr>
          <w:rFonts w:ascii="Calibri" w:hAnsi="Calibri" w:cs="Calibri"/>
        </w:rPr>
        <w:t xml:space="preserve"> organizac</w:t>
      </w:r>
      <w:r w:rsidR="0094624A" w:rsidRPr="00497FED">
        <w:rPr>
          <w:rFonts w:ascii="Calibri" w:hAnsi="Calibri" w:cs="Calibri"/>
        </w:rPr>
        <w:t>ji</w:t>
      </w:r>
      <w:r w:rsidR="007D783F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 xml:space="preserve">zajęć edukacyjnych jest </w:t>
      </w:r>
      <w:r w:rsidR="0094624A" w:rsidRPr="00497FED">
        <w:rPr>
          <w:rFonts w:ascii="Calibri" w:hAnsi="Calibri" w:cs="Calibri"/>
        </w:rPr>
        <w:t>zgodny jest</w:t>
      </w:r>
      <w:r w:rsidR="00C242DE" w:rsidRPr="00497FED">
        <w:rPr>
          <w:rFonts w:ascii="Calibri" w:hAnsi="Calibri" w:cs="Calibri"/>
        </w:rPr>
        <w:t xml:space="preserve"> z R8 oraz R</w:t>
      </w:r>
      <w:r w:rsidR="00260F9E" w:rsidRPr="00497FED">
        <w:rPr>
          <w:rFonts w:ascii="Calibri" w:hAnsi="Calibri" w:cs="Calibri"/>
        </w:rPr>
        <w:t>4?</w:t>
      </w:r>
    </w:p>
    <w:p w14:paraId="7780DD07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5AC47E3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A68585E" w14:textId="26BEEE76" w:rsidR="0094624A" w:rsidRPr="00497FED" w:rsidRDefault="00BD2DF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4</w:t>
      </w:r>
      <w:r w:rsidR="0094624A" w:rsidRPr="00497FED">
        <w:rPr>
          <w:rFonts w:ascii="Calibri" w:hAnsi="Calibri" w:cs="Calibri"/>
        </w:rPr>
        <w:t xml:space="preserve">) </w:t>
      </w:r>
      <w:r w:rsidR="00B15BC7" w:rsidRPr="00497FED">
        <w:rPr>
          <w:rFonts w:ascii="Calibri" w:hAnsi="Calibri" w:cs="Calibri"/>
        </w:rPr>
        <w:t>C</w:t>
      </w:r>
      <w:r w:rsidR="0094624A" w:rsidRPr="00497FED">
        <w:rPr>
          <w:rFonts w:ascii="Calibri" w:hAnsi="Calibri" w:cs="Calibri"/>
        </w:rPr>
        <w:t>zy w statucie określono</w:t>
      </w:r>
      <w:r w:rsidR="00C242DE" w:rsidRPr="00497FED">
        <w:rPr>
          <w:rFonts w:ascii="Calibri" w:hAnsi="Calibri" w:cs="Calibri"/>
        </w:rPr>
        <w:t xml:space="preserve"> organizację przerw pomiędzy lekcjami</w:t>
      </w:r>
      <w:r w:rsidR="00260F9E" w:rsidRPr="00497FED">
        <w:rPr>
          <w:rFonts w:ascii="Calibri" w:hAnsi="Calibri" w:cs="Calibri"/>
        </w:rPr>
        <w:t>, zgodnie z R5?</w:t>
      </w:r>
    </w:p>
    <w:p w14:paraId="4F0CEFE0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E5B4136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F21301B" w14:textId="70A6BC14" w:rsidR="00260F9E" w:rsidRPr="00497FED" w:rsidRDefault="00BD2DF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5</w:t>
      </w:r>
      <w:r w:rsidR="00260F9E" w:rsidRPr="00497FED">
        <w:rPr>
          <w:rFonts w:ascii="Calibri" w:hAnsi="Calibri" w:cs="Calibri"/>
        </w:rPr>
        <w:t xml:space="preserve">) </w:t>
      </w:r>
      <w:r w:rsidR="00B15BC7" w:rsidRPr="00497FED">
        <w:rPr>
          <w:rFonts w:ascii="Calibri" w:hAnsi="Calibri" w:cs="Calibri"/>
        </w:rPr>
        <w:t>C</w:t>
      </w:r>
      <w:r w:rsidR="00260F9E" w:rsidRPr="00497FED">
        <w:rPr>
          <w:rFonts w:ascii="Calibri" w:hAnsi="Calibri" w:cs="Calibri"/>
        </w:rPr>
        <w:t>zy w statucie</w:t>
      </w:r>
      <w:r w:rsidRPr="00497FED">
        <w:rPr>
          <w:rFonts w:ascii="Calibri" w:hAnsi="Calibri" w:cs="Calibri"/>
        </w:rPr>
        <w:t xml:space="preserve"> zgodnie z art. 98 ust 1 pkt 12</w:t>
      </w:r>
      <w:r w:rsidR="00260F9E" w:rsidRPr="00497FED">
        <w:rPr>
          <w:rFonts w:ascii="Calibri" w:hAnsi="Calibri" w:cs="Calibri"/>
        </w:rPr>
        <w:t xml:space="preserve"> opisano organizację pracowni szkolnych, w szczególności pracowni ćwiczeń praktycznych, warsztatów szkolnych dla realizacji zajęć praktycznych, jeśli szkoła takie pracownie i warsztaty posiada?</w:t>
      </w:r>
    </w:p>
    <w:p w14:paraId="35D1F2C9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25BE15C" w14:textId="77777777" w:rsidR="00260F9E" w:rsidRPr="00497FED" w:rsidRDefault="00260F9E" w:rsidP="00260F9E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A4A9B78" w14:textId="135F84DA" w:rsidR="007D783F" w:rsidRPr="00497FED" w:rsidRDefault="00260F9E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2753439A" w14:textId="1EA955EA" w:rsidR="007D783F" w:rsidRPr="00497FED" w:rsidRDefault="001206E7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5) </w:t>
      </w:r>
      <w:r w:rsidR="00B15BC7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w statucie </w:t>
      </w:r>
      <w:r w:rsidR="00BD2DF9" w:rsidRPr="00497FED">
        <w:rPr>
          <w:rFonts w:ascii="Calibri" w:hAnsi="Calibri" w:cs="Calibri"/>
        </w:rPr>
        <w:t xml:space="preserve">zgodnie z art.98 ust. 1 pkt 13 </w:t>
      </w:r>
      <w:r w:rsidRPr="00497FED">
        <w:rPr>
          <w:rFonts w:ascii="Calibri" w:hAnsi="Calibri" w:cs="Calibri"/>
        </w:rPr>
        <w:t>opisano organizację dodatkowych zajęć dla uczniów, zwiększających szanse ich zatrudnienia, jeżeli szkoła takie zajęcia prowadzi?</w:t>
      </w:r>
    </w:p>
    <w:p w14:paraId="2B829B8A" w14:textId="77777777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C95C61D" w14:textId="77777777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8DE1D3B" w14:textId="6C1419FA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2F629267" w14:textId="2BC62408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6) </w:t>
      </w:r>
      <w:r w:rsidR="00B15BC7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</w:t>
      </w:r>
      <w:r w:rsidR="00BD2DF9" w:rsidRPr="00497FED">
        <w:rPr>
          <w:rFonts w:ascii="Calibri" w:hAnsi="Calibri" w:cs="Calibri"/>
        </w:rPr>
        <w:t>, zgodnie z art. 98 ust 1 pkt 6</w:t>
      </w:r>
      <w:r w:rsidRPr="00497FED">
        <w:rPr>
          <w:rFonts w:ascii="Calibri" w:hAnsi="Calibri" w:cs="Calibri"/>
        </w:rPr>
        <w:t xml:space="preserve"> opisano organizacje zajęć rewalidacyjno-wychowawczych, jeśli szkoła takie zajęcia prowadzi</w:t>
      </w:r>
      <w:r w:rsidR="00F23718" w:rsidRPr="00497FED">
        <w:rPr>
          <w:rFonts w:ascii="Calibri" w:hAnsi="Calibri" w:cs="Calibri"/>
        </w:rPr>
        <w:t>?</w:t>
      </w:r>
    </w:p>
    <w:p w14:paraId="4E2BAF4C" w14:textId="77777777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CF0E80C" w14:textId="77777777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10314B6" w14:textId="77777777" w:rsidR="001206E7" w:rsidRPr="00497FED" w:rsidRDefault="001206E7" w:rsidP="001206E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5BB31192" w14:textId="4536209E" w:rsidR="000C581B" w:rsidRDefault="001206E7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7) </w:t>
      </w:r>
      <w:r w:rsidR="00F23718" w:rsidRPr="00497FED">
        <w:rPr>
          <w:rFonts w:ascii="Calibri" w:hAnsi="Calibri" w:cs="Calibri"/>
        </w:rPr>
        <w:t>C</w:t>
      </w:r>
      <w:r w:rsidR="000C581B" w:rsidRPr="00497FED">
        <w:rPr>
          <w:rFonts w:ascii="Calibri" w:hAnsi="Calibri" w:cs="Calibri"/>
        </w:rPr>
        <w:t>zy w statucie określono zasady nauczania zdalnego?</w:t>
      </w:r>
    </w:p>
    <w:p w14:paraId="488E1913" w14:textId="61F59002" w:rsidR="006E3081" w:rsidRPr="00497FED" w:rsidRDefault="006E3081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a) tak</w:t>
      </w:r>
    </w:p>
    <w:p w14:paraId="1620F2FB" w14:textId="77777777" w:rsidR="000C581B" w:rsidRPr="00497FED" w:rsidRDefault="000C581B" w:rsidP="000C581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9163891" w14:textId="77777777" w:rsidR="000C581B" w:rsidRPr="00497FED" w:rsidRDefault="000C581B" w:rsidP="000C581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413BBB06" w14:textId="24A28DF2" w:rsidR="001206E7" w:rsidRPr="00497FED" w:rsidRDefault="000C581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8) </w:t>
      </w:r>
      <w:r w:rsidR="00F23718" w:rsidRPr="00497FED">
        <w:rPr>
          <w:rFonts w:ascii="Calibri" w:hAnsi="Calibri" w:cs="Calibri"/>
        </w:rPr>
        <w:t>C</w:t>
      </w:r>
      <w:r w:rsidR="001206E7" w:rsidRPr="00497FED">
        <w:rPr>
          <w:rFonts w:ascii="Calibri" w:hAnsi="Calibri" w:cs="Calibri"/>
        </w:rPr>
        <w:t>zy w statucie</w:t>
      </w:r>
      <w:r w:rsidR="00BD2DF9" w:rsidRPr="00497FED">
        <w:rPr>
          <w:rFonts w:ascii="Calibri" w:hAnsi="Calibri" w:cs="Calibri"/>
        </w:rPr>
        <w:t xml:space="preserve"> zgodnie z art. 98 ust</w:t>
      </w:r>
      <w:r w:rsidR="00F23718" w:rsidRPr="00497FED">
        <w:rPr>
          <w:rFonts w:ascii="Calibri" w:hAnsi="Calibri" w:cs="Calibri"/>
        </w:rPr>
        <w:t>.</w:t>
      </w:r>
      <w:r w:rsidR="00BD2DF9" w:rsidRPr="00497FED">
        <w:rPr>
          <w:rFonts w:ascii="Calibri" w:hAnsi="Calibri" w:cs="Calibri"/>
        </w:rPr>
        <w:t xml:space="preserve"> 1 pkt 23</w:t>
      </w:r>
      <w:r w:rsidR="001206E7" w:rsidRPr="00497FED">
        <w:rPr>
          <w:rFonts w:ascii="Calibri" w:hAnsi="Calibri" w:cs="Calibri"/>
        </w:rPr>
        <w:t xml:space="preserve"> opisano organizację biblioteki szkolnej oraz warunki</w:t>
      </w:r>
      <w:r w:rsidR="006E3081">
        <w:rPr>
          <w:rFonts w:ascii="Calibri" w:hAnsi="Calibri" w:cs="Calibri"/>
        </w:rPr>
        <w:br/>
      </w:r>
      <w:r w:rsidR="001206E7" w:rsidRPr="00497FED">
        <w:rPr>
          <w:rFonts w:ascii="Calibri" w:hAnsi="Calibri" w:cs="Calibri"/>
        </w:rPr>
        <w:t xml:space="preserve"> i zakres współpracy biblioteki szkolnej z uczniami, nauczycielami i rodzicami oraz innymi bibliotekami;</w:t>
      </w:r>
    </w:p>
    <w:p w14:paraId="3C16D636" w14:textId="77777777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324AA83" w14:textId="77777777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b) nie</w:t>
      </w:r>
    </w:p>
    <w:p w14:paraId="6661A871" w14:textId="0B2C4200" w:rsidR="004A26A9" w:rsidRPr="00497FED" w:rsidRDefault="00F23718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9</w:t>
      </w:r>
      <w:r w:rsidR="004A26A9" w:rsidRPr="00497FED">
        <w:rPr>
          <w:rFonts w:ascii="Calibri" w:hAnsi="Calibri" w:cs="Calibri"/>
        </w:rPr>
        <w:t xml:space="preserve">) </w:t>
      </w:r>
      <w:r w:rsidRPr="00497FED">
        <w:rPr>
          <w:rFonts w:ascii="Calibri" w:hAnsi="Calibri" w:cs="Calibri"/>
        </w:rPr>
        <w:t>C</w:t>
      </w:r>
      <w:r w:rsidR="004A26A9" w:rsidRPr="00497FED">
        <w:rPr>
          <w:rFonts w:ascii="Calibri" w:hAnsi="Calibri" w:cs="Calibri"/>
        </w:rPr>
        <w:t>zy w statucie</w:t>
      </w:r>
      <w:r w:rsidR="00BD2DF9" w:rsidRPr="00497FED">
        <w:rPr>
          <w:rFonts w:ascii="Calibri" w:hAnsi="Calibri" w:cs="Calibri"/>
        </w:rPr>
        <w:t xml:space="preserve"> zgodnie z art. 98 ust</w:t>
      </w:r>
      <w:r w:rsidR="006E3081">
        <w:rPr>
          <w:rFonts w:ascii="Calibri" w:hAnsi="Calibri" w:cs="Calibri"/>
        </w:rPr>
        <w:t>.</w:t>
      </w:r>
      <w:r w:rsidR="00BD2DF9" w:rsidRPr="00497FED">
        <w:rPr>
          <w:rFonts w:ascii="Calibri" w:hAnsi="Calibri" w:cs="Calibri"/>
        </w:rPr>
        <w:t xml:space="preserve"> 1 pkt 7</w:t>
      </w:r>
      <w:r w:rsidR="004A26A9" w:rsidRPr="00497FED">
        <w:rPr>
          <w:rFonts w:ascii="Calibri" w:hAnsi="Calibri" w:cs="Calibri"/>
        </w:rPr>
        <w:t xml:space="preserve"> określono zakres zadań nauczyciela bibliotekarza?</w:t>
      </w:r>
    </w:p>
    <w:p w14:paraId="54BAC3AB" w14:textId="77777777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BF155E8" w14:textId="4E300E6D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4A63A80" w14:textId="21D3F6A1" w:rsidR="000C581B" w:rsidRPr="00497FED" w:rsidRDefault="00F23718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10</w:t>
      </w:r>
      <w:r w:rsidR="000C581B" w:rsidRPr="00497FED">
        <w:rPr>
          <w:rFonts w:ascii="Calibri" w:hAnsi="Calibri" w:cs="Calibri"/>
        </w:rPr>
        <w:t xml:space="preserve">) </w:t>
      </w:r>
      <w:r w:rsidRPr="00497FED">
        <w:rPr>
          <w:rFonts w:ascii="Calibri" w:hAnsi="Calibri" w:cs="Calibri"/>
        </w:rPr>
        <w:t>C</w:t>
      </w:r>
      <w:r w:rsidR="000C581B" w:rsidRPr="00497FED">
        <w:rPr>
          <w:rFonts w:ascii="Calibri" w:hAnsi="Calibri" w:cs="Calibri"/>
        </w:rPr>
        <w:t>zy</w:t>
      </w:r>
      <w:r w:rsidR="00BD2DF9" w:rsidRPr="00497FED">
        <w:rPr>
          <w:rFonts w:ascii="Calibri" w:hAnsi="Calibri" w:cs="Calibri"/>
        </w:rPr>
        <w:t xml:space="preserve"> w statucie zgodnie z art. 98 ust. 1 pkt 25</w:t>
      </w:r>
      <w:r w:rsidR="000C581B" w:rsidRPr="00497FED">
        <w:rPr>
          <w:rFonts w:ascii="Calibri" w:hAnsi="Calibri" w:cs="Calibri"/>
        </w:rPr>
        <w:t xml:space="preserve"> określono organizację świetlicy</w:t>
      </w:r>
      <w:r w:rsidRPr="00497FED">
        <w:rPr>
          <w:rFonts w:ascii="Calibri" w:hAnsi="Calibri" w:cs="Calibri"/>
        </w:rPr>
        <w:t>?</w:t>
      </w:r>
    </w:p>
    <w:p w14:paraId="3DB80854" w14:textId="77777777" w:rsidR="000C581B" w:rsidRPr="00497FED" w:rsidRDefault="000C581B" w:rsidP="000C581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3536A04" w14:textId="06612118" w:rsidR="000C581B" w:rsidRPr="00497FED" w:rsidRDefault="000C581B" w:rsidP="000C581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73F557B" w14:textId="4564423B" w:rsidR="000C581B" w:rsidRPr="00497FED" w:rsidRDefault="000C581B" w:rsidP="000C581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324DAE6C" w14:textId="047F93B3" w:rsidR="000C581B" w:rsidRPr="00497FED" w:rsidRDefault="000C581B" w:rsidP="00836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10)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</w:t>
      </w:r>
      <w:r w:rsidR="00F23718" w:rsidRPr="00497FED">
        <w:rPr>
          <w:rFonts w:ascii="Calibri" w:hAnsi="Calibri" w:cs="Calibri"/>
        </w:rPr>
        <w:t xml:space="preserve">unormowania dotyczące </w:t>
      </w:r>
      <w:r w:rsidRPr="00497FED">
        <w:rPr>
          <w:rFonts w:ascii="Calibri" w:hAnsi="Calibri" w:cs="Calibri"/>
        </w:rPr>
        <w:t>organizacj</w:t>
      </w:r>
      <w:r w:rsidR="00F23718" w:rsidRPr="00497FED">
        <w:rPr>
          <w:rFonts w:ascii="Calibri" w:hAnsi="Calibri" w:cs="Calibri"/>
        </w:rPr>
        <w:t>i</w:t>
      </w:r>
      <w:r w:rsidRPr="00497FED">
        <w:rPr>
          <w:rFonts w:ascii="Calibri" w:hAnsi="Calibri" w:cs="Calibri"/>
        </w:rPr>
        <w:t xml:space="preserve"> świetlicy uwzględni</w:t>
      </w:r>
      <w:r w:rsidR="0083614D" w:rsidRPr="00497FED">
        <w:rPr>
          <w:rFonts w:ascii="Calibri" w:hAnsi="Calibri" w:cs="Calibri"/>
        </w:rPr>
        <w:t>a</w:t>
      </w:r>
      <w:r w:rsidR="00F23718" w:rsidRPr="00497FED">
        <w:rPr>
          <w:rFonts w:ascii="Calibri" w:hAnsi="Calibri" w:cs="Calibri"/>
        </w:rPr>
        <w:t>ją</w:t>
      </w:r>
      <w:r w:rsidRPr="00497FED">
        <w:rPr>
          <w:rFonts w:ascii="Calibri" w:hAnsi="Calibri" w:cs="Calibri"/>
        </w:rPr>
        <w:t xml:space="preserve"> wszechstronn</w:t>
      </w:r>
      <w:r w:rsidR="00F23718" w:rsidRPr="00497FED">
        <w:rPr>
          <w:rFonts w:ascii="Calibri" w:hAnsi="Calibri" w:cs="Calibri"/>
        </w:rPr>
        <w:t>y</w:t>
      </w:r>
      <w:r w:rsidRPr="00497FED">
        <w:rPr>
          <w:rFonts w:ascii="Calibri" w:hAnsi="Calibri" w:cs="Calibri"/>
        </w:rPr>
        <w:t xml:space="preserve"> rozw</w:t>
      </w:r>
      <w:r w:rsidR="006E3081">
        <w:rPr>
          <w:rFonts w:ascii="Calibri" w:hAnsi="Calibri" w:cs="Calibri"/>
        </w:rPr>
        <w:t>ó</w:t>
      </w:r>
      <w:r w:rsidRPr="00497FED">
        <w:rPr>
          <w:rFonts w:ascii="Calibri" w:hAnsi="Calibri" w:cs="Calibri"/>
        </w:rPr>
        <w:t>j ucznia</w:t>
      </w:r>
      <w:r w:rsidR="0083614D" w:rsidRPr="00497FED">
        <w:rPr>
          <w:rFonts w:ascii="Calibri" w:hAnsi="Calibri" w:cs="Calibri"/>
        </w:rPr>
        <w:t>?</w:t>
      </w:r>
    </w:p>
    <w:p w14:paraId="1C020036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3CEE8FE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3CD15CB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60D5EFC2" w14:textId="2D51ED34" w:rsidR="0083614D" w:rsidRPr="00497FED" w:rsidRDefault="0083614D" w:rsidP="00836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11) czy</w:t>
      </w:r>
      <w:r w:rsidR="00BD2DF9" w:rsidRPr="00497FED">
        <w:rPr>
          <w:rFonts w:ascii="Calibri" w:hAnsi="Calibri" w:cs="Calibri"/>
        </w:rPr>
        <w:t xml:space="preserve"> w statucie zgodnie z </w:t>
      </w:r>
      <w:r w:rsidR="00F23718" w:rsidRPr="00497FED">
        <w:rPr>
          <w:rFonts w:ascii="Calibri" w:hAnsi="Calibri" w:cs="Calibri"/>
        </w:rPr>
        <w:t xml:space="preserve">art. </w:t>
      </w:r>
      <w:r w:rsidR="00BD2DF9" w:rsidRPr="00497FED">
        <w:rPr>
          <w:rFonts w:ascii="Calibri" w:hAnsi="Calibri" w:cs="Calibri"/>
        </w:rPr>
        <w:t>98 ust</w:t>
      </w:r>
      <w:r w:rsidR="006E3081">
        <w:rPr>
          <w:rFonts w:ascii="Calibri" w:hAnsi="Calibri" w:cs="Calibri"/>
        </w:rPr>
        <w:t>.</w:t>
      </w:r>
      <w:r w:rsidR="00BD2DF9" w:rsidRPr="00497FED">
        <w:rPr>
          <w:rFonts w:ascii="Calibri" w:hAnsi="Calibri" w:cs="Calibri"/>
        </w:rPr>
        <w:t xml:space="preserve"> 1 pkt 24 </w:t>
      </w:r>
      <w:r w:rsidRPr="00497FED">
        <w:rPr>
          <w:rFonts w:ascii="Calibri" w:hAnsi="Calibri" w:cs="Calibri"/>
        </w:rPr>
        <w:t xml:space="preserve"> określono organizacje internatu</w:t>
      </w:r>
      <w:r w:rsidR="00C449CD" w:rsidRPr="00497FED">
        <w:rPr>
          <w:rFonts w:ascii="Calibri" w:hAnsi="Calibri" w:cs="Calibri"/>
        </w:rPr>
        <w:t>, o ile został w szkole zorganizowany</w:t>
      </w:r>
      <w:r w:rsidRPr="00497FED">
        <w:rPr>
          <w:rFonts w:ascii="Calibri" w:hAnsi="Calibri" w:cs="Calibri"/>
        </w:rPr>
        <w:t>?</w:t>
      </w:r>
    </w:p>
    <w:p w14:paraId="529E2389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7C62D71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8CA0665" w14:textId="77777777" w:rsidR="0083614D" w:rsidRPr="00497FED" w:rsidRDefault="0083614D" w:rsidP="0083614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4D6A0652" w14:textId="72FC824D" w:rsidR="0083614D" w:rsidRPr="00497FED" w:rsidRDefault="00B07560" w:rsidP="0083614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C1FCB97" wp14:editId="4AD2575E">
                <wp:simplePos x="0" y="0"/>
                <wp:positionH relativeFrom="margin">
                  <wp:posOffset>0</wp:posOffset>
                </wp:positionH>
                <wp:positionV relativeFrom="paragraph">
                  <wp:posOffset>212090</wp:posOffset>
                </wp:positionV>
                <wp:extent cx="5728335" cy="1689735"/>
                <wp:effectExtent l="0" t="0" r="24765" b="24765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A3B38" w14:textId="2594CD9A" w:rsidR="00822F10" w:rsidRPr="006E3081" w:rsidRDefault="00822F10" w:rsidP="00B07560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  <w:r>
                              <w:t xml:space="preserve"> </w:t>
                            </w:r>
                            <w:r w:rsidRPr="006E3081">
                              <w:rPr>
                                <w:rFonts w:ascii="Calibri" w:hAnsi="Calibri" w:cs="Calibri"/>
                                <w:color w:val="FF0000"/>
                              </w:rPr>
                              <w:t>Pole tekstowe</w:t>
                            </w:r>
                          </w:p>
                          <w:p w14:paraId="4016C44E" w14:textId="603BDF1D" w:rsidR="00822F10" w:rsidRDefault="00822F10" w:rsidP="00B07560">
                            <w:r w:rsidRPr="00497FED">
                              <w:rPr>
                                <w:rFonts w:ascii="Calibri" w:hAnsi="Calibri" w:cs="Calibri"/>
                              </w:rPr>
                              <w:t>Uwagi w zakresie ustalonej organizacji, szczególnie ocena zgodności  zapisów z prawem i dostosowaniem do warunków konkretnej szkoły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FCB97" id="_x0000_s1032" type="#_x0000_t202" style="position:absolute;margin-left:0;margin-top:16.7pt;width:451.05pt;height:133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">
                <v:textbox>
                  <w:txbxContent>
                    <w:p w14:paraId="2D1A3B38" w14:textId="2594CD9A" w:rsidR="00822F10" w:rsidRPr="006E3081" w:rsidRDefault="00822F10" w:rsidP="00B07560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</w:rPr>
                      </w:pPr>
                      <w:r>
                        <w:t xml:space="preserve"> </w:t>
                      </w:r>
                      <w:r w:rsidRPr="006E3081">
                        <w:rPr>
                          <w:rFonts w:ascii="Calibri" w:hAnsi="Calibri" w:cs="Calibri"/>
                          <w:color w:val="FF0000"/>
                        </w:rPr>
                        <w:t>Pole tekstowe</w:t>
                      </w:r>
                    </w:p>
                    <w:p w14:paraId="4016C44E" w14:textId="603BDF1D" w:rsidR="00822F10" w:rsidRDefault="00822F10" w:rsidP="00B07560">
                      <w:r w:rsidRPr="00497FED">
                        <w:rPr>
                          <w:rFonts w:ascii="Calibri" w:hAnsi="Calibri" w:cs="Calibri"/>
                        </w:rPr>
                        <w:t>Uwagi w zakresie ustalonej organizacji, szczególnie ocena zgodności  zapisów z prawem i dostosowaniem do warunków konkretnej szkoły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C6AA6C" w14:textId="77777777" w:rsidR="00B54B54" w:rsidRPr="00497FED" w:rsidRDefault="00B54B54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7682EA14" w14:textId="77777777" w:rsidR="004A26A9" w:rsidRPr="00497FED" w:rsidRDefault="004A26A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5. </w:t>
      </w:r>
      <w:r w:rsidRPr="00497FED">
        <w:rPr>
          <w:rFonts w:ascii="Calibri" w:hAnsi="Calibri" w:cs="Calibri"/>
          <w:b/>
        </w:rPr>
        <w:t>Z</w:t>
      </w:r>
      <w:r w:rsidR="001609CF" w:rsidRPr="00497FED">
        <w:rPr>
          <w:rFonts w:ascii="Calibri" w:hAnsi="Calibri" w:cs="Calibri"/>
          <w:b/>
        </w:rPr>
        <w:t>akres zadań nauczycieli</w:t>
      </w:r>
      <w:r w:rsidR="001609CF" w:rsidRPr="00497FED">
        <w:rPr>
          <w:rFonts w:ascii="Calibri" w:hAnsi="Calibri" w:cs="Calibri"/>
        </w:rPr>
        <w:t>, w tym nauczyciela wychowawcy</w:t>
      </w:r>
      <w:r w:rsidRPr="00497FED">
        <w:rPr>
          <w:rFonts w:ascii="Calibri" w:hAnsi="Calibri" w:cs="Calibri"/>
        </w:rPr>
        <w:t xml:space="preserve"> </w:t>
      </w:r>
      <w:r w:rsidR="001609CF" w:rsidRPr="00497FED">
        <w:rPr>
          <w:rFonts w:ascii="Calibri" w:hAnsi="Calibri" w:cs="Calibri"/>
        </w:rPr>
        <w:t xml:space="preserve">oraz innych pracowników szkoły, w tym także zadania związane z zapewnieniem bezpieczeństwa uczniom w czasie zajęć organizowanych przez </w:t>
      </w:r>
      <w:r w:rsidR="001609CF" w:rsidRPr="00497FED">
        <w:rPr>
          <w:rFonts w:ascii="Calibri" w:hAnsi="Calibri" w:cs="Calibri"/>
        </w:rPr>
        <w:lastRenderedPageBreak/>
        <w:t xml:space="preserve">szkołę, a także sposób i formy wykonywania tych zadań dostosowane do wieku i potrzeb uczniów oraz warunków środowiskowych szkoły; </w:t>
      </w:r>
    </w:p>
    <w:p w14:paraId="1637EE3E" w14:textId="20A6800E" w:rsidR="004A26A9" w:rsidRPr="00497FED" w:rsidRDefault="004A26A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</w:t>
      </w:r>
      <w:r w:rsidR="00C449CD" w:rsidRPr="00497FED">
        <w:rPr>
          <w:rFonts w:ascii="Calibri" w:hAnsi="Calibri" w:cs="Calibri"/>
        </w:rPr>
        <w:t>, zgodnie z art. 98 ust. 1 pkt 7</w:t>
      </w:r>
      <w:r w:rsidRPr="00497FED">
        <w:rPr>
          <w:rFonts w:ascii="Calibri" w:hAnsi="Calibri" w:cs="Calibri"/>
        </w:rPr>
        <w:t xml:space="preserve"> określono zakres zadań nauczycieli?</w:t>
      </w:r>
    </w:p>
    <w:p w14:paraId="133B0CFF" w14:textId="77ECDAA2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B6E53F9" w14:textId="77777777" w:rsidR="004A26A9" w:rsidRPr="00497FED" w:rsidRDefault="004A26A9" w:rsidP="004A26A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FDE9A9F" w14:textId="12A42A1B" w:rsidR="004A26A9" w:rsidRPr="00497FED" w:rsidRDefault="004A26A9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określony zakres zadań nauczycieli wynika z przepisów prawa: </w:t>
      </w:r>
      <w:proofErr w:type="spellStart"/>
      <w:r w:rsidRPr="00497FED">
        <w:rPr>
          <w:rFonts w:ascii="Calibri" w:hAnsi="Calibri" w:cs="Calibri"/>
        </w:rPr>
        <w:t>u.p.o</w:t>
      </w:r>
      <w:proofErr w:type="spellEnd"/>
      <w:r w:rsidRPr="00497FED">
        <w:rPr>
          <w:rFonts w:ascii="Calibri" w:hAnsi="Calibri" w:cs="Calibri"/>
        </w:rPr>
        <w:t xml:space="preserve">, </w:t>
      </w:r>
      <w:proofErr w:type="spellStart"/>
      <w:r w:rsidRPr="00497FED">
        <w:rPr>
          <w:rFonts w:ascii="Calibri" w:hAnsi="Calibri" w:cs="Calibri"/>
        </w:rPr>
        <w:t>u.o.s.o</w:t>
      </w:r>
      <w:proofErr w:type="spellEnd"/>
      <w:r w:rsidRPr="00497FED">
        <w:rPr>
          <w:rFonts w:ascii="Calibri" w:hAnsi="Calibri" w:cs="Calibri"/>
        </w:rPr>
        <w:t xml:space="preserve">  KN</w:t>
      </w:r>
      <w:r w:rsidR="006E3081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R4, R</w:t>
      </w:r>
      <w:r w:rsidR="00380AD5" w:rsidRPr="00497FED">
        <w:rPr>
          <w:rFonts w:ascii="Calibri" w:hAnsi="Calibri" w:cs="Calibri"/>
        </w:rPr>
        <w:t>9</w:t>
      </w:r>
      <w:r w:rsidR="0083614D" w:rsidRPr="00497FED">
        <w:rPr>
          <w:rFonts w:ascii="Calibri" w:hAnsi="Calibri" w:cs="Calibri"/>
        </w:rPr>
        <w:t xml:space="preserve"> oraz innych przepisów prawa powszechnego?</w:t>
      </w:r>
    </w:p>
    <w:p w14:paraId="36927596" w14:textId="3EEFFB71" w:rsidR="00380AD5" w:rsidRPr="00497FED" w:rsidRDefault="00380AD5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3)</w:t>
      </w:r>
      <w:r w:rsidR="006E3081">
        <w:rPr>
          <w:rFonts w:ascii="Calibri" w:hAnsi="Calibri" w:cs="Calibri"/>
        </w:rPr>
        <w:t xml:space="preserve">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zakres zadań wychowawcy</w:t>
      </w:r>
      <w:r w:rsidR="0083614D" w:rsidRPr="00497FED">
        <w:rPr>
          <w:rFonts w:ascii="Calibri" w:hAnsi="Calibri" w:cs="Calibri"/>
        </w:rPr>
        <w:t>?</w:t>
      </w:r>
    </w:p>
    <w:p w14:paraId="63691BC4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25B1887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01954C1" w14:textId="7EA8E356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4)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zakres zadań pedagoga</w:t>
      </w:r>
      <w:r w:rsidR="0083614D" w:rsidRPr="00497FED">
        <w:rPr>
          <w:rFonts w:ascii="Calibri" w:hAnsi="Calibri" w:cs="Calibri"/>
        </w:rPr>
        <w:t>?</w:t>
      </w:r>
    </w:p>
    <w:p w14:paraId="10E4E6BD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8748CA5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A446151" w14:textId="7D6D9FFA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c)nie dotyczy</w:t>
      </w:r>
    </w:p>
    <w:p w14:paraId="719F3DEB" w14:textId="3608E1F8" w:rsidR="00380AD5" w:rsidRPr="00497FED" w:rsidRDefault="00AA2E11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5) </w:t>
      </w:r>
      <w:r w:rsidR="00F23718" w:rsidRPr="00497FED">
        <w:rPr>
          <w:rFonts w:ascii="Calibri" w:hAnsi="Calibri" w:cs="Calibri"/>
        </w:rPr>
        <w:t>Cz</w:t>
      </w:r>
      <w:r w:rsidR="00380AD5" w:rsidRPr="00497FED">
        <w:rPr>
          <w:rFonts w:ascii="Calibri" w:hAnsi="Calibri" w:cs="Calibri"/>
        </w:rPr>
        <w:t xml:space="preserve">y określone w statucie zadania pedagoga wynikają z  </w:t>
      </w:r>
      <w:proofErr w:type="spellStart"/>
      <w:r w:rsidR="00380AD5" w:rsidRPr="00497FED">
        <w:rPr>
          <w:rFonts w:ascii="Calibri" w:hAnsi="Calibri" w:cs="Calibri"/>
        </w:rPr>
        <w:t>u.p.o</w:t>
      </w:r>
      <w:proofErr w:type="spellEnd"/>
      <w:r w:rsidR="00380AD5" w:rsidRPr="00497FED">
        <w:rPr>
          <w:rFonts w:ascii="Calibri" w:hAnsi="Calibri" w:cs="Calibri"/>
        </w:rPr>
        <w:t xml:space="preserve"> oraz R9</w:t>
      </w:r>
      <w:r w:rsidR="0083614D" w:rsidRPr="00497FED">
        <w:rPr>
          <w:rFonts w:ascii="Calibri" w:hAnsi="Calibri" w:cs="Calibri"/>
        </w:rPr>
        <w:t xml:space="preserve"> ?</w:t>
      </w:r>
    </w:p>
    <w:p w14:paraId="12C5788E" w14:textId="77777777" w:rsidR="00F23718" w:rsidRPr="00497FED" w:rsidRDefault="00F23718" w:rsidP="00F2371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CAE9144" w14:textId="77777777" w:rsidR="00F23718" w:rsidRPr="00497FED" w:rsidRDefault="00F23718" w:rsidP="00F2371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007A197" w14:textId="77777777" w:rsidR="00F23718" w:rsidRPr="00497FED" w:rsidRDefault="00F23718" w:rsidP="00F2371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c)nie dotyczy</w:t>
      </w:r>
    </w:p>
    <w:p w14:paraId="77392401" w14:textId="436A7C6B" w:rsidR="00380AD5" w:rsidRPr="00497FED" w:rsidRDefault="00AA2E11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6</w:t>
      </w:r>
      <w:r w:rsidR="00380AD5" w:rsidRPr="00497FED">
        <w:rPr>
          <w:rFonts w:ascii="Calibri" w:hAnsi="Calibri" w:cs="Calibri"/>
        </w:rPr>
        <w:t xml:space="preserve">) </w:t>
      </w:r>
      <w:r w:rsidR="00F23718" w:rsidRPr="00497FED">
        <w:rPr>
          <w:rFonts w:ascii="Calibri" w:hAnsi="Calibri" w:cs="Calibri"/>
        </w:rPr>
        <w:t>C</w:t>
      </w:r>
      <w:r w:rsidR="00380AD5" w:rsidRPr="00497FED">
        <w:rPr>
          <w:rFonts w:ascii="Calibri" w:hAnsi="Calibri" w:cs="Calibri"/>
        </w:rPr>
        <w:t>zy w statucie określono zakres zadań psychologa</w:t>
      </w:r>
      <w:r w:rsidR="0083614D" w:rsidRPr="00497FED">
        <w:rPr>
          <w:rFonts w:ascii="Calibri" w:hAnsi="Calibri" w:cs="Calibri"/>
        </w:rPr>
        <w:t>?</w:t>
      </w:r>
    </w:p>
    <w:p w14:paraId="53CB371F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60E9048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7C1E2D6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c)nie dotyczy</w:t>
      </w:r>
    </w:p>
    <w:p w14:paraId="5F84AA20" w14:textId="4E0071CC" w:rsidR="00380AD5" w:rsidRPr="00497FED" w:rsidRDefault="00AA2E11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7) </w:t>
      </w:r>
      <w:r w:rsidR="00F23718" w:rsidRPr="00497FED">
        <w:rPr>
          <w:rFonts w:ascii="Calibri" w:hAnsi="Calibri" w:cs="Calibri"/>
        </w:rPr>
        <w:t>C</w:t>
      </w:r>
      <w:r w:rsidR="00380AD5" w:rsidRPr="00497FED">
        <w:rPr>
          <w:rFonts w:ascii="Calibri" w:hAnsi="Calibri" w:cs="Calibri"/>
        </w:rPr>
        <w:t>zy w statucie</w:t>
      </w:r>
      <w:r w:rsidR="00C449CD" w:rsidRPr="00497FED">
        <w:rPr>
          <w:rFonts w:ascii="Calibri" w:hAnsi="Calibri" w:cs="Calibri"/>
        </w:rPr>
        <w:t xml:space="preserve">, zgodnie z art. 98 ust. 1 pkt 7 </w:t>
      </w:r>
      <w:r w:rsidR="00380AD5" w:rsidRPr="00497FED">
        <w:rPr>
          <w:rFonts w:ascii="Calibri" w:hAnsi="Calibri" w:cs="Calibri"/>
        </w:rPr>
        <w:t xml:space="preserve"> określono zakres zadań innych pracowników szkoły</w:t>
      </w:r>
      <w:r w:rsidRPr="00497FED">
        <w:rPr>
          <w:rFonts w:ascii="Calibri" w:hAnsi="Calibri" w:cs="Calibri"/>
        </w:rPr>
        <w:t>?</w:t>
      </w:r>
    </w:p>
    <w:p w14:paraId="62D0C0E7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D8549D0" w14:textId="77777777" w:rsidR="00380AD5" w:rsidRPr="00497FED" w:rsidRDefault="00380AD5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307B43F" w14:textId="4E735EDE" w:rsidR="00380AD5" w:rsidRPr="00497FED" w:rsidRDefault="00AA2E11" w:rsidP="00380AD5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 xml:space="preserve">8)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opisane zadania </w:t>
      </w:r>
      <w:r w:rsidR="00E671A8" w:rsidRPr="00497FED">
        <w:rPr>
          <w:rFonts w:ascii="Calibri" w:hAnsi="Calibri" w:cs="Calibri"/>
        </w:rPr>
        <w:t>uwzględniają</w:t>
      </w:r>
      <w:r w:rsidRPr="00497FED">
        <w:rPr>
          <w:rFonts w:ascii="Calibri" w:hAnsi="Calibri" w:cs="Calibri"/>
        </w:rPr>
        <w:t xml:space="preserve"> zapewnienie bezpieczeństwa uczniom w czasie zajęć organizowanych przez szkołę</w:t>
      </w:r>
      <w:r w:rsidR="0083614D" w:rsidRPr="00497FED">
        <w:rPr>
          <w:rFonts w:ascii="Calibri" w:hAnsi="Calibri" w:cs="Calibri"/>
        </w:rPr>
        <w:t>?</w:t>
      </w:r>
    </w:p>
    <w:p w14:paraId="564C5877" w14:textId="77777777" w:rsidR="00AA2E11" w:rsidRPr="00497FED" w:rsidRDefault="00AA2E11" w:rsidP="00AA2E1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9EAAABE" w14:textId="77777777" w:rsidR="00AA2E11" w:rsidRPr="00497FED" w:rsidRDefault="00AA2E11" w:rsidP="00AA2E1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B56FDDB" w14:textId="3D0F9867" w:rsidR="00AA2E11" w:rsidRPr="00497FED" w:rsidRDefault="00AA2E11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9)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opisano sposób i formy wykonywania zadań ?</w:t>
      </w:r>
    </w:p>
    <w:p w14:paraId="3232D0F7" w14:textId="1659A9AE" w:rsidR="00380AD5" w:rsidRPr="00497FED" w:rsidRDefault="00AA2E11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10</w:t>
      </w:r>
      <w:r w:rsidR="00E671A8" w:rsidRPr="00497FED">
        <w:rPr>
          <w:rFonts w:ascii="Calibri" w:hAnsi="Calibri" w:cs="Calibri"/>
        </w:rPr>
        <w:t>)</w:t>
      </w:r>
      <w:r w:rsidRPr="00497FED">
        <w:rPr>
          <w:rFonts w:ascii="Calibri" w:hAnsi="Calibri" w:cs="Calibri"/>
        </w:rPr>
        <w:t xml:space="preserve">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</w:t>
      </w:r>
      <w:r w:rsidR="00C449CD" w:rsidRPr="00497FED">
        <w:rPr>
          <w:rFonts w:ascii="Calibri" w:hAnsi="Calibri" w:cs="Calibri"/>
        </w:rPr>
        <w:t xml:space="preserve"> zgodnie z art. 98 ust</w:t>
      </w:r>
      <w:r w:rsidR="006E3081">
        <w:rPr>
          <w:rFonts w:ascii="Calibri" w:hAnsi="Calibri" w:cs="Calibri"/>
        </w:rPr>
        <w:t>.</w:t>
      </w:r>
      <w:r w:rsidR="00C449CD" w:rsidRPr="00497FED">
        <w:rPr>
          <w:rFonts w:ascii="Calibri" w:hAnsi="Calibri" w:cs="Calibri"/>
        </w:rPr>
        <w:t xml:space="preserve"> 1 pkt 7</w:t>
      </w:r>
      <w:r w:rsidRPr="00497FED">
        <w:rPr>
          <w:rFonts w:ascii="Calibri" w:hAnsi="Calibri" w:cs="Calibri"/>
        </w:rPr>
        <w:t xml:space="preserve"> opisane sposoby i formy </w:t>
      </w:r>
      <w:r w:rsidR="006E3081">
        <w:rPr>
          <w:rFonts w:ascii="Calibri" w:hAnsi="Calibri" w:cs="Calibri"/>
        </w:rPr>
        <w:t xml:space="preserve">wykonywania zadań przez nauczycieli </w:t>
      </w:r>
      <w:r w:rsidRPr="00497FED">
        <w:rPr>
          <w:rFonts w:ascii="Calibri" w:hAnsi="Calibri" w:cs="Calibri"/>
        </w:rPr>
        <w:t>dostosowano do wieku i potrzeb uczniów oraz warunków środowiskowych szkoły?</w:t>
      </w:r>
    </w:p>
    <w:p w14:paraId="70463D1A" w14:textId="77777777" w:rsidR="00C87717" w:rsidRPr="00497FED" w:rsidRDefault="00C87717" w:rsidP="00C8771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1A301E9" w14:textId="026E8020" w:rsidR="00C87717" w:rsidRDefault="00C87717" w:rsidP="00C8771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4361055" w14:textId="6EF80E0A" w:rsidR="00B07560" w:rsidRPr="00497FED" w:rsidRDefault="00B07560" w:rsidP="00C8771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3F843A" wp14:editId="48C082CE">
                <wp:simplePos x="0" y="0"/>
                <wp:positionH relativeFrom="margin">
                  <wp:posOffset>0</wp:posOffset>
                </wp:positionH>
                <wp:positionV relativeFrom="paragraph">
                  <wp:posOffset>398145</wp:posOffset>
                </wp:positionV>
                <wp:extent cx="5728335" cy="1689735"/>
                <wp:effectExtent l="0" t="0" r="24765" b="24765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1E863" w14:textId="77777777" w:rsidR="00822F10" w:rsidRPr="006E3081" w:rsidRDefault="00822F10" w:rsidP="0097752F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  <w:r w:rsidRPr="006E3081">
                              <w:rPr>
                                <w:rFonts w:ascii="Calibri" w:hAnsi="Calibri" w:cs="Calibri"/>
                                <w:color w:val="FF0000"/>
                              </w:rPr>
                              <w:t>Pole tekstowe</w:t>
                            </w:r>
                          </w:p>
                          <w:p w14:paraId="091D7C61" w14:textId="5DA2ACFB" w:rsidR="00822F10" w:rsidRDefault="00822F10" w:rsidP="0097752F">
                            <w:r w:rsidRPr="00497FED">
                              <w:rPr>
                                <w:rFonts w:ascii="Calibri" w:hAnsi="Calibri" w:cs="Calibri"/>
                              </w:rPr>
                              <w:t xml:space="preserve">Uwagi wynikające z </w:t>
                            </w:r>
                            <w:r w:rsidRPr="00497FED">
                              <w:rPr>
                                <w:rFonts w:ascii="Calibri" w:hAnsi="Calibri" w:cs="Calibri"/>
                                <w:b/>
                              </w:rPr>
                              <w:t>Zakres zadań nauczycieli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F843A" id="_x0000_s1033" type="#_x0000_t202" style="position:absolute;left:0;text-align:left;margin-left:0;margin-top:31.35pt;width:451.05pt;height:13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">
                <v:textbox>
                  <w:txbxContent>
                    <w:p w14:paraId="5DE1E863" w14:textId="77777777" w:rsidR="00822F10" w:rsidRPr="006E3081" w:rsidRDefault="00822F10" w:rsidP="0097752F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</w:rPr>
                      </w:pPr>
                      <w:r w:rsidRPr="006E3081">
                        <w:rPr>
                          <w:rFonts w:ascii="Calibri" w:hAnsi="Calibri" w:cs="Calibri"/>
                          <w:color w:val="FF0000"/>
                        </w:rPr>
                        <w:t>Pole tekstowe</w:t>
                      </w:r>
                    </w:p>
                    <w:p w14:paraId="091D7C61" w14:textId="5DA2ACFB" w:rsidR="00822F10" w:rsidRDefault="00822F10" w:rsidP="0097752F">
                      <w:r w:rsidRPr="00497FED">
                        <w:rPr>
                          <w:rFonts w:ascii="Calibri" w:hAnsi="Calibri" w:cs="Calibri"/>
                        </w:rPr>
                        <w:t xml:space="preserve">Uwagi wynikające z </w:t>
                      </w:r>
                      <w:r w:rsidRPr="00497FED">
                        <w:rPr>
                          <w:rFonts w:ascii="Calibri" w:hAnsi="Calibri" w:cs="Calibri"/>
                          <w:b/>
                        </w:rPr>
                        <w:t>Zakres zadań nauczycieli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634B23" w14:textId="77777777" w:rsidR="00C87717" w:rsidRPr="00497FED" w:rsidRDefault="00C87717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084A3E29" w14:textId="721BCEE3" w:rsidR="00C10C33" w:rsidRPr="00497FED" w:rsidRDefault="00C10C33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6. S</w:t>
      </w:r>
      <w:r w:rsidR="001609CF" w:rsidRPr="00497FED">
        <w:rPr>
          <w:rFonts w:ascii="Calibri" w:hAnsi="Calibri" w:cs="Calibri"/>
          <w:b/>
        </w:rPr>
        <w:t>zczegółowe warunki i sposób oceniania wewnątrzszkolnego ucznió</w:t>
      </w:r>
      <w:r w:rsidR="00E671A8" w:rsidRPr="00497FED">
        <w:rPr>
          <w:rFonts w:ascii="Calibri" w:hAnsi="Calibri" w:cs="Calibri"/>
          <w:b/>
        </w:rPr>
        <w:t>w.</w:t>
      </w:r>
    </w:p>
    <w:p w14:paraId="6A4B4DE4" w14:textId="70A8C115" w:rsidR="00E671A8" w:rsidRPr="00497FED" w:rsidRDefault="00E671A8" w:rsidP="00B045C3">
      <w:pPr>
        <w:suppressLineNumbers/>
        <w:spacing w:after="120" w:line="271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</w:t>
      </w:r>
      <w:r w:rsidR="00C449CD" w:rsidRPr="00497FED">
        <w:rPr>
          <w:rFonts w:ascii="Calibri" w:hAnsi="Calibri" w:cs="Calibri"/>
        </w:rPr>
        <w:t xml:space="preserve"> zgodnie z wymogiem art. 98 ust. 1 pkt 8 </w:t>
      </w:r>
      <w:r w:rsidRPr="00497FED">
        <w:rPr>
          <w:rFonts w:ascii="Calibri" w:hAnsi="Calibri" w:cs="Calibri"/>
        </w:rPr>
        <w:t xml:space="preserve"> opisan</w:t>
      </w:r>
      <w:r w:rsidR="00C449CD" w:rsidRPr="00497FED">
        <w:rPr>
          <w:rFonts w:ascii="Calibri" w:hAnsi="Calibri" w:cs="Calibri"/>
        </w:rPr>
        <w:t>o</w:t>
      </w:r>
      <w:r w:rsidRPr="00497FED">
        <w:rPr>
          <w:rFonts w:ascii="Calibri" w:hAnsi="Calibri" w:cs="Calibri"/>
        </w:rPr>
        <w:t xml:space="preserve"> szczegółowe warunki i sposób oceniania wewnątrzszkolnego uczniów </w:t>
      </w:r>
      <w:r w:rsidR="00C449CD" w:rsidRPr="00497FED">
        <w:rPr>
          <w:rFonts w:ascii="Calibri" w:hAnsi="Calibri" w:cs="Calibri"/>
        </w:rPr>
        <w:t xml:space="preserve">oraz czy ustalone w statucie  normy </w:t>
      </w:r>
      <w:r w:rsidRPr="00497FED">
        <w:rPr>
          <w:rFonts w:ascii="Calibri" w:hAnsi="Calibri" w:cs="Calibri"/>
        </w:rPr>
        <w:t>są zgodne z określonymi w ustawie o systemie oświaty oraz odpowiednich rozporządzeniach  ministra właściwego do spraw kultury i dziedzictwa narodowego</w:t>
      </w:r>
      <w:r w:rsidR="00F9026A" w:rsidRPr="00497FED">
        <w:rPr>
          <w:rFonts w:ascii="Calibri" w:hAnsi="Calibri" w:cs="Calibri"/>
        </w:rPr>
        <w:t>?</w:t>
      </w:r>
    </w:p>
    <w:p w14:paraId="113DCB6D" w14:textId="77777777" w:rsidR="00E671A8" w:rsidRPr="00497FED" w:rsidRDefault="00E671A8" w:rsidP="00E671A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AB1BD10" w14:textId="204D6D63" w:rsidR="00E671A8" w:rsidRPr="00497FED" w:rsidRDefault="00E671A8" w:rsidP="00E671A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56A2B95" w14:textId="403D35CD" w:rsidR="0083614D" w:rsidRPr="00497FED" w:rsidRDefault="0083614D" w:rsidP="00E671A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uwagi poniżej</w:t>
      </w:r>
    </w:p>
    <w:p w14:paraId="2FDCD9FE" w14:textId="5A9A6886" w:rsidR="00E671A8" w:rsidRPr="00497FED" w:rsidRDefault="00E671A8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</w:t>
      </w:r>
      <w:r w:rsidR="00042249" w:rsidRPr="00497FED">
        <w:rPr>
          <w:rFonts w:ascii="Calibri" w:hAnsi="Calibri" w:cs="Calibri"/>
        </w:rPr>
        <w:t xml:space="preserve">w statucie określono termin klasyfikacji śródrocznej zgodnie z art. 44ze </w:t>
      </w:r>
      <w:proofErr w:type="spellStart"/>
      <w:r w:rsidR="00042249" w:rsidRPr="00497FED">
        <w:rPr>
          <w:rFonts w:ascii="Calibri" w:hAnsi="Calibri" w:cs="Calibri"/>
        </w:rPr>
        <w:t>u.s.o</w:t>
      </w:r>
      <w:proofErr w:type="spellEnd"/>
      <w:r w:rsidR="001845F7" w:rsidRPr="00497FED">
        <w:rPr>
          <w:rFonts w:ascii="Calibri" w:hAnsi="Calibri" w:cs="Calibri"/>
        </w:rPr>
        <w:t xml:space="preserve"> ust. 2</w:t>
      </w:r>
      <w:r w:rsidR="00F9026A" w:rsidRPr="00497FED">
        <w:rPr>
          <w:rFonts w:ascii="Calibri" w:hAnsi="Calibri" w:cs="Calibri"/>
        </w:rPr>
        <w:t>?</w:t>
      </w:r>
    </w:p>
    <w:p w14:paraId="18118372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2EC6C8D" w14:textId="37CC6411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04DA219" w14:textId="150442C2" w:rsidR="009703B9" w:rsidRPr="00497FED" w:rsidRDefault="0083614D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 xml:space="preserve">3) </w:t>
      </w:r>
      <w:r w:rsidR="00F23718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w statucie </w:t>
      </w:r>
      <w:r w:rsidR="00B44B4B" w:rsidRPr="00497FED">
        <w:rPr>
          <w:rFonts w:ascii="Calibri" w:hAnsi="Calibri" w:cs="Calibri"/>
        </w:rPr>
        <w:t>określono</w:t>
      </w:r>
      <w:r w:rsidRPr="00497FED">
        <w:rPr>
          <w:rFonts w:ascii="Calibri" w:hAnsi="Calibri" w:cs="Calibri"/>
        </w:rPr>
        <w:t xml:space="preserve"> </w:t>
      </w:r>
      <w:r w:rsidR="00B44B4B" w:rsidRPr="00497FED">
        <w:rPr>
          <w:rFonts w:ascii="Calibri" w:hAnsi="Calibri" w:cs="Calibri"/>
        </w:rPr>
        <w:t>podstawowe zasady dotyczące</w:t>
      </w:r>
      <w:r w:rsidR="0084514B" w:rsidRPr="00497FED">
        <w:rPr>
          <w:rFonts w:ascii="Calibri" w:hAnsi="Calibri" w:cs="Calibri"/>
        </w:rPr>
        <w:t xml:space="preserve"> </w:t>
      </w:r>
      <w:r w:rsidR="00B44B4B" w:rsidRPr="00497FED">
        <w:rPr>
          <w:rFonts w:ascii="Calibri" w:hAnsi="Calibri" w:cs="Calibri"/>
        </w:rPr>
        <w:t xml:space="preserve">formułowania </w:t>
      </w:r>
      <w:r w:rsidRPr="00497FED">
        <w:rPr>
          <w:rFonts w:ascii="Calibri" w:hAnsi="Calibri" w:cs="Calibri"/>
        </w:rPr>
        <w:t>wymaga</w:t>
      </w:r>
      <w:r w:rsidR="00B44B4B" w:rsidRPr="00497FED">
        <w:rPr>
          <w:rFonts w:ascii="Calibri" w:hAnsi="Calibri" w:cs="Calibri"/>
        </w:rPr>
        <w:t>ń</w:t>
      </w:r>
      <w:r w:rsidR="009703B9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edukacyjn</w:t>
      </w:r>
      <w:r w:rsidR="00B44B4B" w:rsidRPr="00497FED">
        <w:rPr>
          <w:rFonts w:ascii="Calibri" w:hAnsi="Calibri" w:cs="Calibri"/>
        </w:rPr>
        <w:t xml:space="preserve">ych przez nauczycieli </w:t>
      </w:r>
      <w:r w:rsidRPr="00497FED">
        <w:rPr>
          <w:rFonts w:ascii="Calibri" w:hAnsi="Calibri" w:cs="Calibri"/>
        </w:rPr>
        <w:t xml:space="preserve"> </w:t>
      </w:r>
      <w:r w:rsidR="00CA4D44" w:rsidRPr="00497FED">
        <w:rPr>
          <w:rFonts w:ascii="Calibri" w:hAnsi="Calibri" w:cs="Calibri"/>
        </w:rPr>
        <w:t>do</w:t>
      </w:r>
      <w:r w:rsidR="009703B9" w:rsidRPr="00497FED">
        <w:rPr>
          <w:rFonts w:ascii="Calibri" w:hAnsi="Calibri" w:cs="Calibri"/>
        </w:rPr>
        <w:t xml:space="preserve"> uzyskania przez uczniów  śródrocznyc</w:t>
      </w:r>
      <w:r w:rsidR="00B44B4B" w:rsidRPr="00497FED">
        <w:rPr>
          <w:rFonts w:ascii="Calibri" w:hAnsi="Calibri" w:cs="Calibri"/>
        </w:rPr>
        <w:t>h i rocznych ocen klasyfikacyjnych</w:t>
      </w:r>
      <w:r w:rsidR="00F9026A" w:rsidRPr="00497FED">
        <w:rPr>
          <w:rFonts w:ascii="Calibri" w:hAnsi="Calibri" w:cs="Calibri"/>
        </w:rPr>
        <w:t>?</w:t>
      </w:r>
    </w:p>
    <w:p w14:paraId="354C1AD8" w14:textId="77777777" w:rsidR="009703B9" w:rsidRPr="00497FED" w:rsidRDefault="009703B9" w:rsidP="009703B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3AEA536" w14:textId="740F1549" w:rsidR="009703B9" w:rsidRDefault="009703B9" w:rsidP="009703B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E63833E" w14:textId="18E091F5" w:rsidR="0083614D" w:rsidRPr="00497FED" w:rsidRDefault="00B44B4B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4</w:t>
      </w:r>
      <w:r w:rsidR="009703B9" w:rsidRPr="00497FED">
        <w:rPr>
          <w:rFonts w:ascii="Calibri" w:hAnsi="Calibri" w:cs="Calibri"/>
        </w:rPr>
        <w:t>)</w:t>
      </w:r>
      <w:r w:rsidR="00F23718" w:rsidRPr="00497FED">
        <w:rPr>
          <w:rFonts w:ascii="Calibri" w:hAnsi="Calibri" w:cs="Calibri"/>
        </w:rPr>
        <w:t xml:space="preserve"> C</w:t>
      </w:r>
      <w:r w:rsidR="009703B9" w:rsidRPr="00497FED">
        <w:rPr>
          <w:rFonts w:ascii="Calibri" w:hAnsi="Calibri" w:cs="Calibri"/>
        </w:rPr>
        <w:t>zy w statucie określono sposób</w:t>
      </w:r>
      <w:r w:rsidR="0083614D" w:rsidRPr="00497FED">
        <w:rPr>
          <w:rFonts w:ascii="Calibri" w:hAnsi="Calibri" w:cs="Calibri"/>
        </w:rPr>
        <w:t xml:space="preserve"> informowania uczniów i rodziców</w:t>
      </w:r>
      <w:r w:rsidR="009703B9" w:rsidRPr="00497FED">
        <w:rPr>
          <w:rFonts w:ascii="Calibri" w:hAnsi="Calibri" w:cs="Calibri"/>
        </w:rPr>
        <w:t xml:space="preserve"> o wymaganiach edukacyjnych</w:t>
      </w:r>
      <w:r w:rsidR="0083614D" w:rsidRPr="00497FED">
        <w:rPr>
          <w:rFonts w:ascii="Calibri" w:hAnsi="Calibri" w:cs="Calibri"/>
        </w:rPr>
        <w:t>?</w:t>
      </w:r>
    </w:p>
    <w:p w14:paraId="6D2F415A" w14:textId="77777777" w:rsidR="00875091" w:rsidRPr="00497FED" w:rsidRDefault="00875091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8EB03A5" w14:textId="7186BA3D" w:rsidR="00875091" w:rsidRPr="00497FED" w:rsidRDefault="00875091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8A3A80D" w14:textId="56894032" w:rsidR="00875091" w:rsidRPr="00497FED" w:rsidRDefault="00B44B4B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5</w:t>
      </w:r>
      <w:r w:rsidR="00875091" w:rsidRPr="00497FED">
        <w:rPr>
          <w:rFonts w:ascii="Calibri" w:hAnsi="Calibri" w:cs="Calibri"/>
        </w:rPr>
        <w:t xml:space="preserve">) </w:t>
      </w:r>
      <w:r w:rsidR="00F23718" w:rsidRPr="00497FED">
        <w:rPr>
          <w:rFonts w:ascii="Calibri" w:hAnsi="Calibri" w:cs="Calibri"/>
        </w:rPr>
        <w:t>C</w:t>
      </w:r>
      <w:r w:rsidR="00875091" w:rsidRPr="00497FED">
        <w:rPr>
          <w:rFonts w:ascii="Calibri" w:hAnsi="Calibri" w:cs="Calibri"/>
        </w:rPr>
        <w:t xml:space="preserve">zy w statucie ustalono </w:t>
      </w:r>
      <w:r w:rsidR="00E43DBB" w:rsidRPr="00497FED">
        <w:rPr>
          <w:rFonts w:ascii="Calibri" w:hAnsi="Calibri" w:cs="Calibri"/>
        </w:rPr>
        <w:t>sposób w jaki odbywa się</w:t>
      </w:r>
      <w:r w:rsidR="00875091" w:rsidRPr="00497FED">
        <w:rPr>
          <w:rFonts w:ascii="Calibri" w:hAnsi="Calibri" w:cs="Calibri"/>
        </w:rPr>
        <w:t xml:space="preserve"> oceniani</w:t>
      </w:r>
      <w:r w:rsidR="00E43DBB" w:rsidRPr="00497FED">
        <w:rPr>
          <w:rFonts w:ascii="Calibri" w:hAnsi="Calibri" w:cs="Calibri"/>
        </w:rPr>
        <w:t>e</w:t>
      </w:r>
      <w:r w:rsidR="00875091" w:rsidRPr="00497FED">
        <w:rPr>
          <w:rFonts w:ascii="Calibri" w:hAnsi="Calibri" w:cs="Calibri"/>
        </w:rPr>
        <w:t xml:space="preserve"> zachowania</w:t>
      </w:r>
      <w:r w:rsidR="00E43DBB" w:rsidRPr="00497FED">
        <w:rPr>
          <w:rFonts w:ascii="Calibri" w:hAnsi="Calibri" w:cs="Calibri"/>
        </w:rPr>
        <w:t xml:space="preserve"> uczniów zgodnie z art. 44zga</w:t>
      </w:r>
      <w:r w:rsidR="00875091" w:rsidRPr="00497FED">
        <w:rPr>
          <w:rFonts w:ascii="Calibri" w:hAnsi="Calibri" w:cs="Calibri"/>
        </w:rPr>
        <w:t>?</w:t>
      </w:r>
    </w:p>
    <w:p w14:paraId="1AB2828D" w14:textId="77777777" w:rsidR="00875091" w:rsidRPr="00497FED" w:rsidRDefault="00875091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D472ADF" w14:textId="2CB038EA" w:rsidR="00875091" w:rsidRDefault="00875091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12E21CF" w14:textId="5556A079" w:rsidR="00875091" w:rsidRPr="00497FED" w:rsidRDefault="00E96D64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875091" w:rsidRPr="00497FED">
        <w:rPr>
          <w:rFonts w:ascii="Calibri" w:hAnsi="Calibri" w:cs="Calibri"/>
        </w:rPr>
        <w:t>) nie dotyczy</w:t>
      </w:r>
    </w:p>
    <w:p w14:paraId="1D6B47F8" w14:textId="3CCA5AA1" w:rsidR="00B44B4B" w:rsidRPr="00497FED" w:rsidRDefault="00B44B4B" w:rsidP="00875091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6) </w:t>
      </w:r>
      <w:r w:rsidR="00F9026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ustalone kryteria </w:t>
      </w:r>
      <w:r w:rsidR="00B045C3" w:rsidRPr="00497FED">
        <w:rPr>
          <w:rFonts w:ascii="Calibri" w:hAnsi="Calibri" w:cs="Calibri"/>
        </w:rPr>
        <w:t xml:space="preserve">oceniania zachowania </w:t>
      </w:r>
      <w:r w:rsidRPr="00497FED">
        <w:rPr>
          <w:rFonts w:ascii="Calibri" w:hAnsi="Calibri" w:cs="Calibri"/>
        </w:rPr>
        <w:t>uwzględniają obszary określone w § 13. ust 1. R</w:t>
      </w:r>
      <w:r w:rsidR="00B045C3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10</w:t>
      </w:r>
      <w:r w:rsidR="00B045C3" w:rsidRPr="00497FED">
        <w:rPr>
          <w:rFonts w:ascii="Calibri" w:hAnsi="Calibri" w:cs="Calibri"/>
        </w:rPr>
        <w:t xml:space="preserve"> i zasady określone w art. 44zd ust. 4 </w:t>
      </w:r>
      <w:proofErr w:type="spellStart"/>
      <w:r w:rsidR="00B045C3" w:rsidRPr="00497FED">
        <w:rPr>
          <w:rFonts w:ascii="Calibri" w:hAnsi="Calibri" w:cs="Calibri"/>
        </w:rPr>
        <w:t>u.s.o</w:t>
      </w:r>
      <w:proofErr w:type="spellEnd"/>
      <w:r w:rsidR="00F9026A" w:rsidRPr="00497FED">
        <w:rPr>
          <w:rFonts w:ascii="Calibri" w:hAnsi="Calibri" w:cs="Calibri"/>
        </w:rPr>
        <w:t>?</w:t>
      </w:r>
    </w:p>
    <w:p w14:paraId="03148C0E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F14FC02" w14:textId="405B85D1" w:rsidR="00B44B4B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0FFE053" w14:textId="00E96B32" w:rsidR="00B045C3" w:rsidRPr="00497FED" w:rsidRDefault="00E96D64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045C3" w:rsidRPr="00497FED">
        <w:rPr>
          <w:rFonts w:ascii="Calibri" w:hAnsi="Calibri" w:cs="Calibri"/>
        </w:rPr>
        <w:t>) nie dotyczy</w:t>
      </w:r>
    </w:p>
    <w:p w14:paraId="0230873C" w14:textId="42EBF86E" w:rsidR="00062678" w:rsidRPr="00497FED" w:rsidRDefault="00B44B4B" w:rsidP="00062678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7</w:t>
      </w:r>
      <w:r w:rsidR="00062678" w:rsidRPr="00497FED">
        <w:rPr>
          <w:rFonts w:ascii="Calibri" w:hAnsi="Calibri" w:cs="Calibri"/>
        </w:rPr>
        <w:t>) Czy w statucie określono warunki i tryb otrzymania wyższej niż przewidywana rocznej oceny klasyfikacyjnej z zajęć edukacyjnych</w:t>
      </w:r>
      <w:r w:rsidR="00594771" w:rsidRPr="00497FED">
        <w:rPr>
          <w:rFonts w:ascii="Calibri" w:hAnsi="Calibri" w:cs="Calibri"/>
        </w:rPr>
        <w:t>, zgodnie z art. 44</w:t>
      </w:r>
      <w:r w:rsidR="00F9026A" w:rsidRPr="00497FED">
        <w:rPr>
          <w:rFonts w:ascii="Calibri" w:hAnsi="Calibri" w:cs="Calibri"/>
        </w:rPr>
        <w:t>zd</w:t>
      </w:r>
      <w:r w:rsidR="00594771" w:rsidRPr="00497FED">
        <w:rPr>
          <w:rFonts w:ascii="Calibri" w:hAnsi="Calibri" w:cs="Calibri"/>
        </w:rPr>
        <w:t xml:space="preserve"> ust. 5b pkt </w:t>
      </w:r>
      <w:r w:rsidR="00F9026A" w:rsidRPr="00497FED">
        <w:rPr>
          <w:rFonts w:ascii="Calibri" w:hAnsi="Calibri" w:cs="Calibri"/>
        </w:rPr>
        <w:t>6</w:t>
      </w:r>
      <w:r w:rsidR="00594771" w:rsidRPr="00497FED">
        <w:rPr>
          <w:rFonts w:ascii="Calibri" w:hAnsi="Calibri" w:cs="Calibri"/>
        </w:rPr>
        <w:t xml:space="preserve"> </w:t>
      </w:r>
      <w:proofErr w:type="spellStart"/>
      <w:r w:rsidR="00594771" w:rsidRPr="00497FED">
        <w:rPr>
          <w:rFonts w:ascii="Calibri" w:hAnsi="Calibri" w:cs="Calibri"/>
        </w:rPr>
        <w:t>u.s</w:t>
      </w:r>
      <w:proofErr w:type="spellEnd"/>
      <w:r w:rsidR="00594771" w:rsidRPr="00497FED">
        <w:rPr>
          <w:rFonts w:ascii="Calibri" w:hAnsi="Calibri" w:cs="Calibri"/>
        </w:rPr>
        <w:t xml:space="preserve"> o?</w:t>
      </w:r>
    </w:p>
    <w:p w14:paraId="525C342F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64ADFD8" w14:textId="1C674164" w:rsidR="00B44B4B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BE3FD1F" w14:textId="18CF2326" w:rsidR="00782163" w:rsidRPr="00497FED" w:rsidRDefault="00B44B4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8</w:t>
      </w:r>
      <w:r w:rsidR="00782163"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="00782163" w:rsidRPr="00497FED">
        <w:rPr>
          <w:rFonts w:ascii="Calibri" w:hAnsi="Calibri" w:cs="Calibri"/>
        </w:rPr>
        <w:t xml:space="preserve">zy w statucie określono </w:t>
      </w:r>
      <w:r w:rsidR="001845F7" w:rsidRPr="00497FED">
        <w:rPr>
          <w:rFonts w:ascii="Calibri" w:hAnsi="Calibri" w:cs="Calibri"/>
        </w:rPr>
        <w:t xml:space="preserve">sposób </w:t>
      </w:r>
      <w:r w:rsidR="00E43DBB" w:rsidRPr="00497FED">
        <w:rPr>
          <w:rFonts w:ascii="Calibri" w:hAnsi="Calibri" w:cs="Calibri"/>
        </w:rPr>
        <w:t>w jaki  w szkole odbywa się</w:t>
      </w:r>
      <w:r w:rsidR="00782163" w:rsidRPr="00497FED">
        <w:rPr>
          <w:rFonts w:ascii="Calibri" w:hAnsi="Calibri" w:cs="Calibri"/>
        </w:rPr>
        <w:t xml:space="preserve"> oceniani</w:t>
      </w:r>
      <w:r w:rsidR="00E43DBB" w:rsidRPr="00497FED">
        <w:rPr>
          <w:rFonts w:ascii="Calibri" w:hAnsi="Calibri" w:cs="Calibri"/>
        </w:rPr>
        <w:t>e</w:t>
      </w:r>
      <w:r w:rsidR="00782163" w:rsidRPr="00497FED">
        <w:rPr>
          <w:rFonts w:ascii="Calibri" w:hAnsi="Calibri" w:cs="Calibri"/>
        </w:rPr>
        <w:t xml:space="preserve"> bieżące</w:t>
      </w:r>
      <w:r w:rsidR="00E43DBB" w:rsidRPr="00497FED">
        <w:rPr>
          <w:rFonts w:ascii="Calibri" w:hAnsi="Calibri" w:cs="Calibri"/>
        </w:rPr>
        <w:t xml:space="preserve"> z zajęć edukacyjnych, zgodnie z art. 44zga</w:t>
      </w:r>
      <w:r w:rsidR="001845F7" w:rsidRPr="00497FED">
        <w:rPr>
          <w:rFonts w:ascii="Calibri" w:hAnsi="Calibri" w:cs="Calibri"/>
        </w:rPr>
        <w:t xml:space="preserve"> oraz art. 44zg</w:t>
      </w:r>
      <w:r w:rsidR="00E43DBB" w:rsidRPr="00497FED">
        <w:rPr>
          <w:rFonts w:ascii="Calibri" w:hAnsi="Calibri" w:cs="Calibri"/>
        </w:rPr>
        <w:t xml:space="preserve"> </w:t>
      </w:r>
      <w:proofErr w:type="spellStart"/>
      <w:r w:rsidR="00E43DBB" w:rsidRPr="00497FED">
        <w:rPr>
          <w:rFonts w:ascii="Calibri" w:hAnsi="Calibri" w:cs="Calibri"/>
        </w:rPr>
        <w:t>u.s.o</w:t>
      </w:r>
      <w:proofErr w:type="spellEnd"/>
      <w:r w:rsidR="00782163" w:rsidRPr="00497FED">
        <w:rPr>
          <w:rFonts w:ascii="Calibri" w:hAnsi="Calibri" w:cs="Calibri"/>
        </w:rPr>
        <w:t>?</w:t>
      </w:r>
    </w:p>
    <w:p w14:paraId="3EE5A730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B4BA964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38C97BB" w14:textId="30324859" w:rsidR="00C10C33" w:rsidRPr="00497FED" w:rsidRDefault="00B44B4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9</w:t>
      </w:r>
      <w:r w:rsidR="00782163"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="00782163" w:rsidRPr="00497FED">
        <w:rPr>
          <w:rFonts w:ascii="Calibri" w:hAnsi="Calibri" w:cs="Calibri"/>
        </w:rPr>
        <w:t>zy w statucie określono skalę oceniania bieżącego?</w:t>
      </w:r>
    </w:p>
    <w:p w14:paraId="4A83651F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a) tak</w:t>
      </w:r>
    </w:p>
    <w:p w14:paraId="2DCB2EE7" w14:textId="4215B8DC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6619514" w14:textId="6934B2A3" w:rsidR="001C6FB8" w:rsidRPr="00497FED" w:rsidRDefault="001C6FB8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10) </w:t>
      </w:r>
      <w:r w:rsidR="00F9026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ustalone w statucie zasady oceniania bieżącego zgodne są z celem określonym w § 8 R 10</w:t>
      </w:r>
      <w:r w:rsidR="00E96D64">
        <w:rPr>
          <w:rFonts w:ascii="Calibri" w:hAnsi="Calibri" w:cs="Calibri"/>
        </w:rPr>
        <w:t>?</w:t>
      </w:r>
    </w:p>
    <w:p w14:paraId="79159A90" w14:textId="77777777" w:rsidR="00F9026A" w:rsidRPr="00497FED" w:rsidRDefault="00F9026A" w:rsidP="00F9026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CD77295" w14:textId="3E4DD0B3" w:rsidR="00F9026A" w:rsidRDefault="00F9026A" w:rsidP="00F9026A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DDFE509" w14:textId="39052C7B" w:rsidR="00782163" w:rsidRPr="00497FED" w:rsidRDefault="00B44B4B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1</w:t>
      </w:r>
      <w:r w:rsidR="00782163"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="00782163" w:rsidRPr="00497FED">
        <w:rPr>
          <w:rFonts w:ascii="Calibri" w:hAnsi="Calibri" w:cs="Calibri"/>
        </w:rPr>
        <w:t xml:space="preserve">zy </w:t>
      </w:r>
      <w:r w:rsidR="00F9026A" w:rsidRPr="00497FED">
        <w:rPr>
          <w:rFonts w:ascii="Calibri" w:hAnsi="Calibri" w:cs="Calibri"/>
        </w:rPr>
        <w:t xml:space="preserve">w </w:t>
      </w:r>
      <w:r w:rsidR="00782163" w:rsidRPr="00497FED">
        <w:rPr>
          <w:rFonts w:ascii="Calibri" w:hAnsi="Calibri" w:cs="Calibri"/>
        </w:rPr>
        <w:t xml:space="preserve"> statucie określono skalę oceniania śródrocznego?</w:t>
      </w:r>
    </w:p>
    <w:p w14:paraId="558C1329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9C7E907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B18E6AF" w14:textId="7AE4BA1A" w:rsidR="00782163" w:rsidRPr="00497FED" w:rsidRDefault="00B44B4B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2</w:t>
      </w:r>
      <w:r w:rsidR="00782163"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="00782163" w:rsidRPr="00497FED">
        <w:rPr>
          <w:rFonts w:ascii="Calibri" w:hAnsi="Calibri" w:cs="Calibri"/>
        </w:rPr>
        <w:t xml:space="preserve">zy w statucie określono warunki </w:t>
      </w:r>
      <w:r w:rsidR="00CF39AB" w:rsidRPr="00497FED">
        <w:rPr>
          <w:rFonts w:ascii="Calibri" w:hAnsi="Calibri" w:cs="Calibri"/>
        </w:rPr>
        <w:t xml:space="preserve">i sposób </w:t>
      </w:r>
      <w:r w:rsidR="00782163" w:rsidRPr="00497FED">
        <w:rPr>
          <w:rFonts w:ascii="Calibri" w:hAnsi="Calibri" w:cs="Calibri"/>
        </w:rPr>
        <w:t>oceniania śródrocznego z zajęć edukacyjnych ogólnokształcących (jeśli takie szkoła prowadzi)</w:t>
      </w:r>
      <w:r w:rsidR="0006302D" w:rsidRPr="00497FED">
        <w:rPr>
          <w:rFonts w:ascii="Calibri" w:hAnsi="Calibri" w:cs="Calibri"/>
        </w:rPr>
        <w:t>?</w:t>
      </w:r>
    </w:p>
    <w:p w14:paraId="762B5714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7B8A2EF" w14:textId="77777777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525A4A3B" w14:textId="1122CF10" w:rsidR="00782163" w:rsidRPr="00497FED" w:rsidRDefault="00782163" w:rsidP="0078216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020DCDAC" w14:textId="2FE23E76" w:rsidR="00CA6E60" w:rsidRPr="00497FED" w:rsidRDefault="00062678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3</w:t>
      </w:r>
      <w:r w:rsidR="0006302D" w:rsidRPr="00497FED">
        <w:rPr>
          <w:rFonts w:ascii="Calibri" w:hAnsi="Calibri" w:cs="Calibri"/>
        </w:rPr>
        <w:t>)</w:t>
      </w:r>
      <w:r w:rsidR="00F9026A" w:rsidRPr="00497FED">
        <w:rPr>
          <w:rFonts w:ascii="Calibri" w:hAnsi="Calibri" w:cs="Calibri"/>
        </w:rPr>
        <w:t xml:space="preserve"> C</w:t>
      </w:r>
      <w:r w:rsidR="00CA6E60" w:rsidRPr="00497FED">
        <w:rPr>
          <w:rFonts w:ascii="Calibri" w:hAnsi="Calibri" w:cs="Calibri"/>
        </w:rPr>
        <w:t xml:space="preserve">zy określone w statucie </w:t>
      </w:r>
      <w:r w:rsidR="001C6FB8" w:rsidRPr="00497FED">
        <w:rPr>
          <w:rFonts w:ascii="Calibri" w:hAnsi="Calibri" w:cs="Calibri"/>
        </w:rPr>
        <w:t xml:space="preserve">zasady oceniania </w:t>
      </w:r>
      <w:r w:rsidR="00CA6E60" w:rsidRPr="00497FED">
        <w:rPr>
          <w:rFonts w:ascii="Calibri" w:hAnsi="Calibri" w:cs="Calibri"/>
        </w:rPr>
        <w:t xml:space="preserve"> śródrocznego z zajęć edukacyjnych ogólnokształcących uwzględniają zasady określone w art. 44zd ust.3 </w:t>
      </w:r>
      <w:proofErr w:type="spellStart"/>
      <w:r w:rsidR="00CA6E60" w:rsidRPr="00497FED">
        <w:rPr>
          <w:rFonts w:ascii="Calibri" w:hAnsi="Calibri" w:cs="Calibri"/>
        </w:rPr>
        <w:t>u.s.o</w:t>
      </w:r>
      <w:proofErr w:type="spellEnd"/>
      <w:r w:rsidR="001C6FB8" w:rsidRPr="00497FED">
        <w:rPr>
          <w:rFonts w:ascii="Calibri" w:hAnsi="Calibri" w:cs="Calibri"/>
        </w:rPr>
        <w:t xml:space="preserve"> </w:t>
      </w:r>
    </w:p>
    <w:p w14:paraId="4E4F4926" w14:textId="77777777" w:rsidR="00B045C3" w:rsidRPr="00497FED" w:rsidRDefault="00B045C3" w:rsidP="00B045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2B61D28" w14:textId="77777777" w:rsidR="00B045C3" w:rsidRPr="00497FED" w:rsidRDefault="00B045C3" w:rsidP="00B045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08F6E09" w14:textId="6506D0B1" w:rsidR="0006302D" w:rsidRPr="00497FED" w:rsidRDefault="0006302D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 </w:t>
      </w:r>
      <w:r w:rsidR="00CA6E60"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4</w:t>
      </w:r>
      <w:r w:rsidR="00CA6E60"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w statucie określono warunki </w:t>
      </w:r>
      <w:r w:rsidR="00CF39AB" w:rsidRPr="00497FED">
        <w:rPr>
          <w:rFonts w:ascii="Calibri" w:hAnsi="Calibri" w:cs="Calibri"/>
        </w:rPr>
        <w:t xml:space="preserve">i sposób </w:t>
      </w:r>
      <w:r w:rsidRPr="00497FED">
        <w:rPr>
          <w:rFonts w:ascii="Calibri" w:hAnsi="Calibri" w:cs="Calibri"/>
        </w:rPr>
        <w:t>oceniania śródrocznego z zajęć edukacyjnych artystycznych?</w:t>
      </w:r>
    </w:p>
    <w:p w14:paraId="1E0CDBC9" w14:textId="77777777" w:rsidR="0006302D" w:rsidRPr="00497FED" w:rsidRDefault="0006302D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E586EC2" w14:textId="454FC623" w:rsidR="0006302D" w:rsidRPr="00497FED" w:rsidRDefault="0006302D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9E7BB51" w14:textId="25B60091" w:rsidR="00CA6E60" w:rsidRPr="00497FED" w:rsidRDefault="00CA6E60" w:rsidP="00CA6E6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5</w:t>
      </w:r>
      <w:r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określone w statucie warunki i sposób oceniania śródrocznego z zajęć edukacyjnych artystycznych uwzględniają zasady określone w art. 44zd ust.3 </w:t>
      </w:r>
      <w:proofErr w:type="spellStart"/>
      <w:r w:rsidRPr="00497FED">
        <w:rPr>
          <w:rFonts w:ascii="Calibri" w:hAnsi="Calibri" w:cs="Calibri"/>
        </w:rPr>
        <w:t>u.s.o</w:t>
      </w:r>
      <w:proofErr w:type="spellEnd"/>
      <w:r w:rsidR="00E96D64">
        <w:rPr>
          <w:rFonts w:ascii="Calibri" w:hAnsi="Calibri" w:cs="Calibri"/>
        </w:rPr>
        <w:t>?</w:t>
      </w:r>
    </w:p>
    <w:p w14:paraId="7B40F62E" w14:textId="28F8036F" w:rsidR="00B045C3" w:rsidRPr="00497FED" w:rsidRDefault="00B045C3" w:rsidP="00B045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 a) tak</w:t>
      </w:r>
    </w:p>
    <w:p w14:paraId="063134C2" w14:textId="77777777" w:rsidR="00B045C3" w:rsidRPr="00497FED" w:rsidRDefault="00B045C3" w:rsidP="00B045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4E95FA3" w14:textId="7AC91915" w:rsidR="0006302D" w:rsidRPr="00497FED" w:rsidRDefault="00062678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1</w:t>
      </w:r>
      <w:r w:rsidR="00F9026A" w:rsidRPr="00497FED">
        <w:rPr>
          <w:rFonts w:ascii="Calibri" w:hAnsi="Calibri" w:cs="Calibri"/>
        </w:rPr>
        <w:t>6</w:t>
      </w:r>
      <w:r w:rsidRPr="00497FED">
        <w:rPr>
          <w:rFonts w:ascii="Calibri" w:hAnsi="Calibri" w:cs="Calibri"/>
        </w:rPr>
        <w:t>)</w:t>
      </w:r>
      <w:r w:rsidR="0006302D" w:rsidRPr="00497FED">
        <w:rPr>
          <w:rFonts w:ascii="Calibri" w:hAnsi="Calibri" w:cs="Calibri"/>
        </w:rPr>
        <w:t xml:space="preserve"> </w:t>
      </w:r>
      <w:r w:rsidR="00F40097">
        <w:rPr>
          <w:rFonts w:ascii="Calibri" w:hAnsi="Calibri" w:cs="Calibri"/>
        </w:rPr>
        <w:t>C</w:t>
      </w:r>
      <w:r w:rsidR="0006302D" w:rsidRPr="00497FED">
        <w:rPr>
          <w:rFonts w:ascii="Calibri" w:hAnsi="Calibri" w:cs="Calibri"/>
        </w:rPr>
        <w:t>zy w statucie określono sposób uzasadnia ustalonej przez nauczyciela oceny zgodnie z art. 44 zda ust 3.</w:t>
      </w:r>
      <w:r w:rsidR="009E4264" w:rsidRPr="00497FED">
        <w:rPr>
          <w:rFonts w:ascii="Calibri" w:hAnsi="Calibri" w:cs="Calibri"/>
        </w:rPr>
        <w:t>u.s.o</w:t>
      </w:r>
      <w:r w:rsidR="00F40097">
        <w:rPr>
          <w:rFonts w:ascii="Calibri" w:hAnsi="Calibri" w:cs="Calibri"/>
        </w:rPr>
        <w:t>?</w:t>
      </w:r>
    </w:p>
    <w:p w14:paraId="128CCAD6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E4E1FBA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AC17313" w14:textId="5A04A498" w:rsidR="00B34956" w:rsidRPr="00497FED" w:rsidRDefault="00062678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7</w:t>
      </w:r>
      <w:r w:rsidRPr="00497FED">
        <w:rPr>
          <w:rFonts w:ascii="Calibri" w:hAnsi="Calibri" w:cs="Calibri"/>
        </w:rPr>
        <w:t>)</w:t>
      </w:r>
      <w:r w:rsidR="00B34956" w:rsidRPr="00497FED">
        <w:rPr>
          <w:rFonts w:ascii="Calibri" w:hAnsi="Calibri" w:cs="Calibri"/>
        </w:rPr>
        <w:t xml:space="preserve"> </w:t>
      </w:r>
      <w:r w:rsidR="00F40097">
        <w:rPr>
          <w:rFonts w:ascii="Calibri" w:hAnsi="Calibri" w:cs="Calibri"/>
        </w:rPr>
        <w:t>C</w:t>
      </w:r>
      <w:r w:rsidR="00B34956" w:rsidRPr="00497FED">
        <w:rPr>
          <w:rFonts w:ascii="Calibri" w:hAnsi="Calibri" w:cs="Calibri"/>
        </w:rPr>
        <w:t>zy w statucie określono sposób udostępniania uczniowi i jego rodzicom sprawdzonych przez nauczycieli  i ocenionych pisemnych prac ucznia?</w:t>
      </w:r>
    </w:p>
    <w:p w14:paraId="08A14135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D4F4D45" w14:textId="77777777" w:rsidR="00B44B4B" w:rsidRPr="00497FED" w:rsidRDefault="00B44B4B" w:rsidP="00B44B4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1A37903" w14:textId="37A231FE" w:rsidR="00DE331E" w:rsidRPr="00497FED" w:rsidRDefault="00B34956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8</w:t>
      </w:r>
      <w:r w:rsidRPr="00497FED">
        <w:rPr>
          <w:rFonts w:ascii="Calibri" w:hAnsi="Calibri" w:cs="Calibri"/>
        </w:rPr>
        <w:t>)</w:t>
      </w:r>
      <w:r w:rsidR="00F9026A" w:rsidRPr="00497FED">
        <w:rPr>
          <w:rFonts w:ascii="Calibri" w:hAnsi="Calibri" w:cs="Calibri"/>
        </w:rPr>
        <w:t xml:space="preserve"> C</w:t>
      </w:r>
      <w:r w:rsidRPr="00497FED">
        <w:rPr>
          <w:rFonts w:ascii="Calibri" w:hAnsi="Calibri" w:cs="Calibri"/>
        </w:rPr>
        <w:t>zy w statucie określono sposób udostępniania dokumentacji nauczania ( protokołów egzaminów promocyjnych, egzaminów klasyfikacyjnych, egzaminów poprawkowych, zastrzeżeń, o których mowa w art. 44zla</w:t>
      </w:r>
      <w:r w:rsidR="00DE331E" w:rsidRPr="00497FED">
        <w:rPr>
          <w:rFonts w:ascii="Calibri" w:hAnsi="Calibri" w:cs="Calibri"/>
        </w:rPr>
        <w:t xml:space="preserve"> lub innej niż wymieniona w art. 44zda ust</w:t>
      </w:r>
      <w:r w:rsidR="009E4264" w:rsidRPr="00497FED">
        <w:rPr>
          <w:rFonts w:ascii="Calibri" w:hAnsi="Calibri" w:cs="Calibri"/>
        </w:rPr>
        <w:t>.</w:t>
      </w:r>
      <w:r w:rsidR="00DE331E" w:rsidRPr="00497FED">
        <w:rPr>
          <w:rFonts w:ascii="Calibri" w:hAnsi="Calibri" w:cs="Calibri"/>
        </w:rPr>
        <w:t xml:space="preserve"> 4 i 5</w:t>
      </w:r>
      <w:r w:rsidR="009E4264" w:rsidRPr="00497FED">
        <w:rPr>
          <w:rFonts w:ascii="Calibri" w:hAnsi="Calibri" w:cs="Calibri"/>
        </w:rPr>
        <w:t xml:space="preserve"> </w:t>
      </w:r>
      <w:proofErr w:type="spellStart"/>
      <w:r w:rsidR="009E4264" w:rsidRPr="00497FED">
        <w:rPr>
          <w:rFonts w:ascii="Calibri" w:hAnsi="Calibri" w:cs="Calibri"/>
        </w:rPr>
        <w:t>u.s.o</w:t>
      </w:r>
      <w:proofErr w:type="spellEnd"/>
      <w:r w:rsidR="00F40097">
        <w:rPr>
          <w:rFonts w:ascii="Calibri" w:hAnsi="Calibri" w:cs="Calibri"/>
        </w:rPr>
        <w:t>?</w:t>
      </w:r>
    </w:p>
    <w:p w14:paraId="05D2C083" w14:textId="77777777" w:rsidR="00CA6E60" w:rsidRPr="00497FED" w:rsidRDefault="00CA6E60" w:rsidP="00CA6E6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130179E" w14:textId="77777777" w:rsidR="00CA6E60" w:rsidRPr="00497FED" w:rsidRDefault="00CA6E60" w:rsidP="00CA6E6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88D435B" w14:textId="56B896E9" w:rsidR="00062678" w:rsidRPr="00497FED" w:rsidRDefault="00062678" w:rsidP="0006302D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F9026A" w:rsidRPr="00497FED">
        <w:rPr>
          <w:rFonts w:ascii="Calibri" w:hAnsi="Calibri" w:cs="Calibri"/>
        </w:rPr>
        <w:t>9</w:t>
      </w:r>
      <w:r w:rsidRPr="00497FED">
        <w:rPr>
          <w:rFonts w:ascii="Calibri" w:hAnsi="Calibri" w:cs="Calibri"/>
        </w:rPr>
        <w:t xml:space="preserve">) </w:t>
      </w:r>
      <w:r w:rsidR="00F9026A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określone normy w zakresie warunków i sposobu oceniania wewnątrzszkolnego uwzględniają indywidualizację pracy z uczniem</w:t>
      </w:r>
      <w:r w:rsidR="004D450B" w:rsidRPr="00497FED">
        <w:rPr>
          <w:rFonts w:ascii="Calibri" w:hAnsi="Calibri" w:cs="Calibri"/>
        </w:rPr>
        <w:t xml:space="preserve">, zgodnie z 44zda ust 10 </w:t>
      </w:r>
      <w:proofErr w:type="spellStart"/>
      <w:r w:rsidR="004D450B" w:rsidRPr="00497FED">
        <w:rPr>
          <w:rFonts w:ascii="Calibri" w:hAnsi="Calibri" w:cs="Calibri"/>
        </w:rPr>
        <w:t>u.s.o</w:t>
      </w:r>
      <w:proofErr w:type="spellEnd"/>
      <w:r w:rsidR="004D450B" w:rsidRPr="00497FED">
        <w:rPr>
          <w:rFonts w:ascii="Calibri" w:hAnsi="Calibri" w:cs="Calibri"/>
        </w:rPr>
        <w:t>.?</w:t>
      </w:r>
    </w:p>
    <w:p w14:paraId="25B4C2B7" w14:textId="77777777" w:rsidR="00CA6E60" w:rsidRPr="00497FED" w:rsidRDefault="00CA6E60" w:rsidP="00CA6E6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29EB83B" w14:textId="3A6760B4" w:rsidR="00CA6E60" w:rsidRPr="00497FED" w:rsidRDefault="00CA6E60" w:rsidP="00CA6E6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D85ABDD" w14:textId="33A750AF" w:rsidR="00B57AA4" w:rsidRDefault="00F9026A" w:rsidP="00F400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20</w:t>
      </w:r>
      <w:r w:rsidR="00B57AA4" w:rsidRPr="00497FED">
        <w:rPr>
          <w:rFonts w:ascii="Calibri" w:hAnsi="Calibri" w:cs="Calibri"/>
        </w:rPr>
        <w:t>)</w:t>
      </w:r>
      <w:r w:rsidR="00FF06B9" w:rsidRPr="00497FED">
        <w:rPr>
          <w:rFonts w:ascii="Calibri" w:hAnsi="Calibri" w:cs="Calibri"/>
        </w:rPr>
        <w:t xml:space="preserve"> C</w:t>
      </w:r>
      <w:r w:rsidR="00B57AA4" w:rsidRPr="00497FED">
        <w:rPr>
          <w:rFonts w:ascii="Calibri" w:hAnsi="Calibri" w:cs="Calibri"/>
        </w:rPr>
        <w:t>zy w statucie określono terminy i formy w jakich nauczyciele oraz wychowawca informują ucznia i jego rodziców o przewidywanych dla niego rocznych ocenach klasyfikacyjnych</w:t>
      </w:r>
      <w:r w:rsidR="00F40097">
        <w:rPr>
          <w:rFonts w:ascii="Calibri" w:hAnsi="Calibri" w:cs="Calibri"/>
        </w:rPr>
        <w:t xml:space="preserve"> </w:t>
      </w:r>
      <w:r w:rsidR="00B57AA4" w:rsidRPr="00497FED">
        <w:rPr>
          <w:rFonts w:ascii="Calibri" w:hAnsi="Calibri" w:cs="Calibri"/>
        </w:rPr>
        <w:t xml:space="preserve">z zajęć edukacyjnych, zgodnie z art. 44 </w:t>
      </w:r>
      <w:proofErr w:type="spellStart"/>
      <w:r w:rsidR="00B57AA4" w:rsidRPr="00497FED">
        <w:rPr>
          <w:rFonts w:ascii="Calibri" w:hAnsi="Calibri" w:cs="Calibri"/>
        </w:rPr>
        <w:t>zf</w:t>
      </w:r>
      <w:proofErr w:type="spellEnd"/>
      <w:r w:rsidR="00B57AA4" w:rsidRPr="00497FED">
        <w:rPr>
          <w:rFonts w:ascii="Calibri" w:hAnsi="Calibri" w:cs="Calibri"/>
        </w:rPr>
        <w:t xml:space="preserve"> </w:t>
      </w:r>
      <w:proofErr w:type="spellStart"/>
      <w:r w:rsidR="00B57AA4" w:rsidRPr="00497FED">
        <w:rPr>
          <w:rFonts w:ascii="Calibri" w:hAnsi="Calibri" w:cs="Calibri"/>
        </w:rPr>
        <w:t>u.s.o</w:t>
      </w:r>
      <w:proofErr w:type="spellEnd"/>
      <w:r w:rsidR="00F40097">
        <w:rPr>
          <w:rFonts w:ascii="Calibri" w:hAnsi="Calibri" w:cs="Calibri"/>
        </w:rPr>
        <w:t>?</w:t>
      </w:r>
    </w:p>
    <w:p w14:paraId="34CF084A" w14:textId="77777777" w:rsidR="00F40097" w:rsidRPr="00497FED" w:rsidRDefault="00F40097" w:rsidP="00F4009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5E4AD8E" w14:textId="77777777" w:rsidR="00B57AA4" w:rsidRPr="00497FED" w:rsidRDefault="00B57AA4" w:rsidP="00B57AA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0E2FA0D" w14:textId="77777777" w:rsidR="00B57AA4" w:rsidRPr="00497FED" w:rsidRDefault="00B57AA4" w:rsidP="00B57AA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AF59DA7" w14:textId="7A92FA01" w:rsidR="00B57AA4" w:rsidRDefault="00B57AA4" w:rsidP="00B57A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</w:t>
      </w:r>
      <w:r w:rsidR="00FF06B9" w:rsidRPr="00497FED">
        <w:rPr>
          <w:rFonts w:ascii="Calibri" w:hAnsi="Calibri" w:cs="Calibri"/>
        </w:rPr>
        <w:t>1</w:t>
      </w:r>
      <w:r w:rsidRPr="00497FED">
        <w:rPr>
          <w:rFonts w:ascii="Calibri" w:hAnsi="Calibri" w:cs="Calibri"/>
        </w:rPr>
        <w:t xml:space="preserve">) </w:t>
      </w:r>
      <w:r w:rsidR="00F40097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terminy i formy w jakich wychowawca informuje ucznia i jego rodziców o przewidywanej dla niego rocznej  ocenie klasyfikacyjnej zachowania</w:t>
      </w:r>
      <w:r w:rsidR="00F40097">
        <w:rPr>
          <w:rFonts w:ascii="Calibri" w:hAnsi="Calibri" w:cs="Calibri"/>
        </w:rPr>
        <w:t>?</w:t>
      </w:r>
    </w:p>
    <w:p w14:paraId="738DE5AE" w14:textId="77777777" w:rsidR="00F40097" w:rsidRPr="00497FED" w:rsidRDefault="00F40097" w:rsidP="00B57A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87C8963" w14:textId="77777777" w:rsidR="00B57AA4" w:rsidRPr="00497FED" w:rsidRDefault="00B57AA4" w:rsidP="00B57AA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CAF4C1D" w14:textId="77777777" w:rsidR="00B57AA4" w:rsidRPr="00497FED" w:rsidRDefault="00B57AA4" w:rsidP="00B57AA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FC49984" w14:textId="25B14504" w:rsidR="00FF06B9" w:rsidRPr="00497FED" w:rsidRDefault="00B57AA4" w:rsidP="00FF06B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2</w:t>
      </w:r>
      <w:r w:rsidR="00FF06B9" w:rsidRPr="00497FED">
        <w:rPr>
          <w:rFonts w:ascii="Calibri" w:hAnsi="Calibri" w:cs="Calibri"/>
        </w:rPr>
        <w:t>2</w:t>
      </w:r>
      <w:r w:rsidR="00B34956" w:rsidRPr="00497FED">
        <w:rPr>
          <w:rFonts w:ascii="Calibri" w:hAnsi="Calibri" w:cs="Calibri"/>
        </w:rPr>
        <w:t xml:space="preserve">) </w:t>
      </w:r>
      <w:r w:rsidR="00FF06B9" w:rsidRPr="00497FED">
        <w:rPr>
          <w:rFonts w:ascii="Calibri" w:hAnsi="Calibri" w:cs="Calibri"/>
        </w:rPr>
        <w:t xml:space="preserve">Czy w statucie określono  warunki i sposoby przekazywania rodzicom informacji o postępach </w:t>
      </w:r>
      <w:r w:rsidR="00F40097">
        <w:rPr>
          <w:rFonts w:ascii="Calibri" w:hAnsi="Calibri" w:cs="Calibri"/>
        </w:rPr>
        <w:br/>
      </w:r>
      <w:r w:rsidR="00FF06B9" w:rsidRPr="00497FED">
        <w:rPr>
          <w:rFonts w:ascii="Calibri" w:hAnsi="Calibri" w:cs="Calibri"/>
        </w:rPr>
        <w:t>i trudnościach w nauce i zachowaniu ucznia oraz o szczególnych uzdolnieniach ucznia?</w:t>
      </w:r>
    </w:p>
    <w:p w14:paraId="2039FA73" w14:textId="77777777" w:rsidR="00FF06B9" w:rsidRPr="00497FED" w:rsidRDefault="00FF06B9" w:rsidP="00FF06B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a) tak</w:t>
      </w:r>
    </w:p>
    <w:p w14:paraId="7654B3EE" w14:textId="02408287" w:rsidR="00FF06B9" w:rsidRDefault="0097752F" w:rsidP="00FF06B9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900C52E" wp14:editId="73C1AE64">
                <wp:simplePos x="0" y="0"/>
                <wp:positionH relativeFrom="margin">
                  <wp:posOffset>-295390</wp:posOffset>
                </wp:positionH>
                <wp:positionV relativeFrom="paragraph">
                  <wp:posOffset>669694</wp:posOffset>
                </wp:positionV>
                <wp:extent cx="5728335" cy="1689735"/>
                <wp:effectExtent l="0" t="0" r="24765" b="24765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796FF" w14:textId="77777777" w:rsidR="00822F10" w:rsidRPr="00F40097" w:rsidRDefault="00822F10" w:rsidP="0097752F">
                            <w:pPr>
                              <w:tabs>
                                <w:tab w:val="right" w:leader="dot" w:pos="9072"/>
                              </w:tabs>
                              <w:suppressAutoHyphens/>
                              <w:spacing w:line="360" w:lineRule="auto"/>
                              <w:jc w:val="both"/>
                              <w:rPr>
                                <w:rFonts w:ascii="Calibri" w:hAnsi="Calibri" w:cs="Calibri"/>
                                <w:color w:val="FF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FF0000"/>
                              </w:rPr>
                              <w:t>P</w:t>
                            </w:r>
                            <w:r w:rsidRPr="00F40097">
                              <w:rPr>
                                <w:rFonts w:ascii="Calibri" w:hAnsi="Calibri" w:cs="Calibri"/>
                                <w:color w:val="FF0000"/>
                              </w:rPr>
                              <w:t>ole tekstowe</w:t>
                            </w:r>
                          </w:p>
                          <w:p w14:paraId="56A108B2" w14:textId="42B88CC1" w:rsidR="00822F10" w:rsidRDefault="00822F10" w:rsidP="0097752F">
                            <w:r w:rsidRPr="00497FED">
                              <w:rPr>
                                <w:rFonts w:ascii="Calibri" w:hAnsi="Calibri" w:cs="Calibri"/>
                              </w:rPr>
                              <w:t xml:space="preserve">Uwagi dotyczące zgodności zapisów statutowych  w zakresie normowania warunków i sposobów oceniania wewnątrzszkolnego z </w:t>
                            </w:r>
                            <w:proofErr w:type="spellStart"/>
                            <w:r w:rsidRPr="00497FED">
                              <w:rPr>
                                <w:rFonts w:ascii="Calibri" w:hAnsi="Calibri" w:cs="Calibri"/>
                              </w:rPr>
                              <w:t>u.s.o</w:t>
                            </w:r>
                            <w:proofErr w:type="spellEnd"/>
                            <w:r w:rsidRPr="00497FED">
                              <w:rPr>
                                <w:rFonts w:ascii="Calibri" w:hAnsi="Calibri" w:cs="Calibri"/>
                              </w:rPr>
                              <w:t xml:space="preserve"> oraz R 10.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0C52E" id="_x0000_s1034" type="#_x0000_t202" style="position:absolute;left:0;text-align:left;margin-left:-23.25pt;margin-top:52.75pt;width:451.05pt;height:133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">
                <v:textbox>
                  <w:txbxContent>
                    <w:p w14:paraId="4E8796FF" w14:textId="77777777" w:rsidR="00822F10" w:rsidRPr="00F40097" w:rsidRDefault="00822F10" w:rsidP="0097752F">
                      <w:pPr>
                        <w:tabs>
                          <w:tab w:val="right" w:leader="dot" w:pos="9072"/>
                        </w:tabs>
                        <w:suppressAutoHyphens/>
                        <w:spacing w:line="360" w:lineRule="auto"/>
                        <w:jc w:val="both"/>
                        <w:rPr>
                          <w:rFonts w:ascii="Calibri" w:hAnsi="Calibri" w:cs="Calibri"/>
                          <w:color w:val="FF0000"/>
                        </w:rPr>
                      </w:pPr>
                      <w:r>
                        <w:rPr>
                          <w:rFonts w:ascii="Calibri" w:hAnsi="Calibri" w:cs="Calibri"/>
                          <w:color w:val="FF0000"/>
                        </w:rPr>
                        <w:t>P</w:t>
                      </w:r>
                      <w:r w:rsidRPr="00F40097">
                        <w:rPr>
                          <w:rFonts w:ascii="Calibri" w:hAnsi="Calibri" w:cs="Calibri"/>
                          <w:color w:val="FF0000"/>
                        </w:rPr>
                        <w:t>ole tekstowe</w:t>
                      </w:r>
                    </w:p>
                    <w:p w14:paraId="56A108B2" w14:textId="42B88CC1" w:rsidR="00822F10" w:rsidRDefault="00822F10" w:rsidP="0097752F">
                      <w:r w:rsidRPr="00497FED">
                        <w:rPr>
                          <w:rFonts w:ascii="Calibri" w:hAnsi="Calibri" w:cs="Calibri"/>
                        </w:rPr>
                        <w:t xml:space="preserve">Uwagi dotyczące zgodności zapisów statutowych  w zakresie normowania warunków i sposobów oceniania wewnątrzszkolnego z </w:t>
                      </w:r>
                      <w:proofErr w:type="spellStart"/>
                      <w:r w:rsidRPr="00497FED">
                        <w:rPr>
                          <w:rFonts w:ascii="Calibri" w:hAnsi="Calibri" w:cs="Calibri"/>
                        </w:rPr>
                        <w:t>u.s.o</w:t>
                      </w:r>
                      <w:proofErr w:type="spellEnd"/>
                      <w:r w:rsidRPr="00497FED">
                        <w:rPr>
                          <w:rFonts w:ascii="Calibri" w:hAnsi="Calibri" w:cs="Calibri"/>
                        </w:rPr>
                        <w:t xml:space="preserve"> oraz R 10.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06B9" w:rsidRPr="00497FED">
        <w:rPr>
          <w:rFonts w:ascii="Calibri" w:hAnsi="Calibri" w:cs="Calibri"/>
        </w:rPr>
        <w:t>b) nie</w:t>
      </w:r>
    </w:p>
    <w:p w14:paraId="1A063811" w14:textId="0CC37A71" w:rsidR="00C10C33" w:rsidRPr="00497FED" w:rsidRDefault="00C10C33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</w:p>
    <w:p w14:paraId="4F496EA1" w14:textId="17343CF8" w:rsidR="009E4264" w:rsidRPr="00497FED" w:rsidRDefault="00B045C3" w:rsidP="009E42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20</w:t>
      </w:r>
      <w:r w:rsidR="009E4264" w:rsidRPr="00497FED">
        <w:rPr>
          <w:rFonts w:ascii="Calibri" w:hAnsi="Calibri" w:cs="Calibri"/>
        </w:rPr>
        <w:t xml:space="preserve">) Ocena czy w zapisach statutu nie dochodzi do naruszenia prawa </w:t>
      </w:r>
      <w:r w:rsidR="00FF06B9" w:rsidRPr="00497FED">
        <w:rPr>
          <w:rFonts w:ascii="Calibri" w:hAnsi="Calibri" w:cs="Calibri"/>
        </w:rPr>
        <w:t xml:space="preserve"> np. </w:t>
      </w:r>
      <w:r w:rsidR="009E4264" w:rsidRPr="00497FED">
        <w:rPr>
          <w:rFonts w:ascii="Calibri" w:hAnsi="Calibri" w:cs="Calibri"/>
        </w:rPr>
        <w:t>poprzez częściowe tylko</w:t>
      </w:r>
    </w:p>
    <w:p w14:paraId="0009772B" w14:textId="181473C3" w:rsidR="009E4264" w:rsidRDefault="0097752F" w:rsidP="009E42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C84B947" wp14:editId="63A9ACCC">
                <wp:simplePos x="0" y="0"/>
                <wp:positionH relativeFrom="margin">
                  <wp:align>right</wp:align>
                </wp:positionH>
                <wp:positionV relativeFrom="paragraph">
                  <wp:posOffset>556895</wp:posOffset>
                </wp:positionV>
                <wp:extent cx="5728335" cy="692150"/>
                <wp:effectExtent l="0" t="0" r="24765" b="12700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64676" w14:textId="77777777" w:rsidR="00822F10" w:rsidRPr="0097752F" w:rsidRDefault="00822F10" w:rsidP="00B07560">
                            <w:pPr>
                              <w:rPr>
                                <w:color w:val="FF0000"/>
                              </w:rPr>
                            </w:pPr>
                            <w:r w:rsidRPr="0097752F">
                              <w:rPr>
                                <w:color w:val="FF0000"/>
                              </w:rP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4B947" id="_x0000_s1035" type="#_x0000_t202" style="position:absolute;margin-left:399.85pt;margin-top:43.85pt;width:451.05pt;height:54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">
                <v:textbox>
                  <w:txbxContent>
                    <w:p w14:paraId="59164676" w14:textId="77777777" w:rsidR="00822F10" w:rsidRPr="0097752F" w:rsidRDefault="00822F10" w:rsidP="00B07560">
                      <w:pPr>
                        <w:rPr>
                          <w:color w:val="FF0000"/>
                        </w:rPr>
                      </w:pPr>
                      <w:r w:rsidRPr="0097752F">
                        <w:rPr>
                          <w:color w:val="FF0000"/>
                        </w:rPr>
                        <w:t>Pole tekstowe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E4264" w:rsidRPr="00497FED">
        <w:rPr>
          <w:rFonts w:ascii="Calibri" w:hAnsi="Calibri" w:cs="Calibri"/>
        </w:rPr>
        <w:t>skopiowanie do statutu szkoły regulacji z prawa powszechnie obowiązującego</w:t>
      </w:r>
      <w:r w:rsidR="00FF06B9" w:rsidRPr="00497FED">
        <w:rPr>
          <w:rFonts w:ascii="Calibri" w:hAnsi="Calibri" w:cs="Calibri"/>
        </w:rPr>
        <w:t xml:space="preserve"> </w:t>
      </w:r>
      <w:r w:rsidR="009E4264" w:rsidRPr="00497FED">
        <w:rPr>
          <w:rFonts w:ascii="Calibri" w:hAnsi="Calibri" w:cs="Calibri"/>
        </w:rPr>
        <w:t>i dodatkowe jej zmodyfikowanie.</w:t>
      </w:r>
    </w:p>
    <w:p w14:paraId="5277CD92" w14:textId="364BE171" w:rsidR="00B07560" w:rsidRPr="00497FED" w:rsidRDefault="00B07560" w:rsidP="009E42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51BC2AD" w14:textId="77777777" w:rsidR="009E4264" w:rsidRPr="00497FED" w:rsidRDefault="009E4264" w:rsidP="009E42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3C79660" w14:textId="346D9218" w:rsidR="00C10C33" w:rsidRPr="00497FED" w:rsidRDefault="00E74D5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 xml:space="preserve">7. </w:t>
      </w:r>
      <w:r w:rsidRPr="00497FED">
        <w:rPr>
          <w:rFonts w:ascii="Calibri" w:hAnsi="Calibri" w:cs="Calibri"/>
          <w:b/>
        </w:rPr>
        <w:t>Prawa i obowiązki uczniów, w tym przypadki, w których uczeń może zostać skreślony z listy uczniów szkoły, a także tryb składania skarg w przypadku naruszenia praw ucznia</w:t>
      </w:r>
    </w:p>
    <w:p w14:paraId="6A8A7A02" w14:textId="04E083C8" w:rsidR="00E74D5B" w:rsidRPr="00497FED" w:rsidRDefault="00E74D5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1) Czy w statucie określono prawa ucznia</w:t>
      </w:r>
      <w:r w:rsidR="00B1036A" w:rsidRPr="00497FED">
        <w:rPr>
          <w:rFonts w:ascii="Calibri" w:hAnsi="Calibri" w:cs="Calibri"/>
        </w:rPr>
        <w:t>, zgodnie z art. 98 ust. 1 pkt 17</w:t>
      </w:r>
    </w:p>
    <w:p w14:paraId="1FF92770" w14:textId="0404531A" w:rsidR="00E74D5B" w:rsidRPr="00497FED" w:rsidRDefault="00E74D5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4F4B2A9" w14:textId="15673061" w:rsidR="00E74D5B" w:rsidRPr="00497FED" w:rsidRDefault="00E74D5B" w:rsidP="00371254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2B7B5A2" w14:textId="561F33AE" w:rsidR="00E74D5B" w:rsidRPr="00497FED" w:rsidRDefault="00E74D5B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2) </w:t>
      </w:r>
      <w:r w:rsidR="005B5D77" w:rsidRPr="00497FED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 xml:space="preserve">zy określone prawa ucznia odnoszą się do uczniów </w:t>
      </w:r>
      <w:r w:rsidR="00896263" w:rsidRPr="00497FED">
        <w:rPr>
          <w:rFonts w:ascii="Calibri" w:hAnsi="Calibri" w:cs="Calibri"/>
        </w:rPr>
        <w:t>jako podmiotu</w:t>
      </w:r>
      <w:r w:rsidR="00254725" w:rsidRPr="00497FED">
        <w:rPr>
          <w:rFonts w:ascii="Calibri" w:hAnsi="Calibri" w:cs="Calibri"/>
        </w:rPr>
        <w:t xml:space="preserve"> korzystającego z usług szkoły </w:t>
      </w:r>
      <w:r w:rsidR="005B5D77" w:rsidRPr="00497FED">
        <w:rPr>
          <w:rFonts w:ascii="Calibri" w:hAnsi="Calibri" w:cs="Calibri"/>
        </w:rPr>
        <w:t>?</w:t>
      </w:r>
    </w:p>
    <w:p w14:paraId="23BE3DD1" w14:textId="77777777" w:rsidR="00E74D5B" w:rsidRPr="00497FED" w:rsidRDefault="00E74D5B" w:rsidP="00E74D5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4563A04" w14:textId="77777777" w:rsidR="00E74D5B" w:rsidRPr="00497FED" w:rsidRDefault="00E74D5B" w:rsidP="00E74D5B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7364216" w14:textId="3A88E06C" w:rsidR="00E74D5B" w:rsidRPr="00497FED" w:rsidRDefault="00E74D5B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0F22578" w14:textId="763A34F7" w:rsidR="00E74D5B" w:rsidRPr="00497FED" w:rsidRDefault="00254725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3</w:t>
      </w:r>
      <w:r w:rsidR="00F01EC3" w:rsidRPr="00497FED">
        <w:rPr>
          <w:rFonts w:ascii="Calibri" w:hAnsi="Calibri" w:cs="Calibri"/>
        </w:rPr>
        <w:t xml:space="preserve">) </w:t>
      </w:r>
      <w:r w:rsidR="005B5D77" w:rsidRPr="00497FED">
        <w:rPr>
          <w:rFonts w:ascii="Calibri" w:hAnsi="Calibri" w:cs="Calibri"/>
        </w:rPr>
        <w:t>C</w:t>
      </w:r>
      <w:r w:rsidR="00F01EC3" w:rsidRPr="00497FED">
        <w:rPr>
          <w:rFonts w:ascii="Calibri" w:hAnsi="Calibri" w:cs="Calibri"/>
        </w:rPr>
        <w:t xml:space="preserve">zy  określono w statucie obowiązki ucznia </w:t>
      </w:r>
      <w:r w:rsidR="005B5D77" w:rsidRPr="00497FED">
        <w:rPr>
          <w:rFonts w:ascii="Calibri" w:hAnsi="Calibri" w:cs="Calibri"/>
        </w:rPr>
        <w:t>?</w:t>
      </w:r>
    </w:p>
    <w:p w14:paraId="31AEDBB8" w14:textId="1C2FE31C" w:rsidR="00F01EC3" w:rsidRPr="00497FED" w:rsidRDefault="00F01EC3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70932E8" w14:textId="77777777" w:rsidR="00F01EC3" w:rsidRPr="00497FED" w:rsidRDefault="00F01EC3" w:rsidP="00F01E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6F2DEE5" w14:textId="77777777" w:rsidR="00F01EC3" w:rsidRPr="00497FED" w:rsidRDefault="00F01EC3" w:rsidP="00F01E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F94AD47" w14:textId="016307E3" w:rsidR="00F01EC3" w:rsidRPr="00497FED" w:rsidRDefault="00254725" w:rsidP="00F01EC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4</w:t>
      </w:r>
      <w:r w:rsidR="00F01EC3" w:rsidRPr="00497FED">
        <w:rPr>
          <w:rFonts w:ascii="Calibri" w:hAnsi="Calibri" w:cs="Calibri"/>
        </w:rPr>
        <w:t xml:space="preserve">) </w:t>
      </w:r>
      <w:r w:rsidR="005B5D77" w:rsidRPr="00497FED">
        <w:rPr>
          <w:rFonts w:ascii="Calibri" w:hAnsi="Calibri" w:cs="Calibri"/>
        </w:rPr>
        <w:t>C</w:t>
      </w:r>
      <w:r w:rsidR="00F01EC3" w:rsidRPr="00497FED">
        <w:rPr>
          <w:rFonts w:ascii="Calibri" w:hAnsi="Calibri" w:cs="Calibri"/>
        </w:rPr>
        <w:t>zy  określone w statucie obowiązki ucznia odnoszą się do uczniów w ze względu na to, że są uczniami, że uczęszczają do danej szkoły i korzystają z jej usług?</w:t>
      </w:r>
    </w:p>
    <w:p w14:paraId="20A19F73" w14:textId="77777777" w:rsidR="00F01EC3" w:rsidRPr="00497FED" w:rsidRDefault="00F01EC3" w:rsidP="00F01EC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F4F4C2D" w14:textId="77777777" w:rsidR="00F01EC3" w:rsidRPr="00497FED" w:rsidRDefault="00F01EC3" w:rsidP="00F01E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02A56BC" w14:textId="77777777" w:rsidR="00F01EC3" w:rsidRPr="00497FED" w:rsidRDefault="00F01EC3" w:rsidP="00F01EC3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5C877E7" w14:textId="530BAE15" w:rsidR="00F01EC3" w:rsidRPr="00497FED" w:rsidRDefault="00254725" w:rsidP="00F01EC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5</w:t>
      </w:r>
      <w:r w:rsidR="00F01EC3" w:rsidRPr="00497FED">
        <w:rPr>
          <w:rFonts w:ascii="Calibri" w:hAnsi="Calibri" w:cs="Calibri"/>
        </w:rPr>
        <w:t xml:space="preserve">) </w:t>
      </w:r>
      <w:r w:rsidR="005B5D77" w:rsidRPr="00497FED">
        <w:rPr>
          <w:rFonts w:ascii="Calibri" w:hAnsi="Calibri" w:cs="Calibri"/>
        </w:rPr>
        <w:t>C</w:t>
      </w:r>
      <w:r w:rsidR="00F01EC3" w:rsidRPr="00497FED">
        <w:rPr>
          <w:rFonts w:ascii="Calibri" w:hAnsi="Calibri" w:cs="Calibri"/>
        </w:rPr>
        <w:t>zy  określone w statucie obowiązki ucznia nie naruszają prawa i wolności wynikających z prawa powszechnie obowiązującego, w szczególności z Konstytucji RP, Europejskiej Konwencji o Ochronie Praw Człowieka i Podstawowych Wolności, Konwencji o Prawach Dziecka?</w:t>
      </w:r>
    </w:p>
    <w:p w14:paraId="279E73CF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4CDA598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0F3F34E0" w14:textId="019301B1" w:rsidR="00F01EC3" w:rsidRPr="00497FED" w:rsidRDefault="00F01EC3" w:rsidP="00F01EC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6) </w:t>
      </w:r>
      <w:r w:rsidR="00D33722">
        <w:rPr>
          <w:rFonts w:ascii="Calibri" w:hAnsi="Calibri" w:cs="Calibri"/>
        </w:rPr>
        <w:t>C</w:t>
      </w:r>
      <w:r w:rsidRPr="00497FED">
        <w:rPr>
          <w:rFonts w:ascii="Calibri" w:hAnsi="Calibri" w:cs="Calibri"/>
        </w:rPr>
        <w:t>zy w statucie określono przypadki, w których uczeń może zostać skreślony z listy uczniów szkoły,</w:t>
      </w:r>
      <w:r w:rsidR="00FE4D10" w:rsidRPr="00497FED">
        <w:rPr>
          <w:rFonts w:ascii="Calibri" w:hAnsi="Calibri" w:cs="Calibri"/>
        </w:rPr>
        <w:t xml:space="preserve"> </w:t>
      </w:r>
      <w:r w:rsidR="00D33722">
        <w:rPr>
          <w:rFonts w:ascii="Calibri" w:hAnsi="Calibri" w:cs="Calibri"/>
        </w:rPr>
        <w:t>z</w:t>
      </w:r>
      <w:r w:rsidR="00FE4D10" w:rsidRPr="00497FED">
        <w:rPr>
          <w:rFonts w:ascii="Calibri" w:hAnsi="Calibri" w:cs="Calibri"/>
        </w:rPr>
        <w:t xml:space="preserve">godnie z art. 98 ust. 1 pkt 17 </w:t>
      </w:r>
      <w:proofErr w:type="spellStart"/>
      <w:r w:rsidR="00FE4D10" w:rsidRPr="00497FED">
        <w:rPr>
          <w:rFonts w:ascii="Calibri" w:hAnsi="Calibri" w:cs="Calibri"/>
        </w:rPr>
        <w:t>u.p.o</w:t>
      </w:r>
      <w:proofErr w:type="spellEnd"/>
      <w:r w:rsidR="00FE4D10" w:rsidRPr="00497FED">
        <w:rPr>
          <w:rFonts w:ascii="Calibri" w:hAnsi="Calibri" w:cs="Calibri"/>
        </w:rPr>
        <w:t>.?</w:t>
      </w:r>
    </w:p>
    <w:p w14:paraId="2E821A75" w14:textId="503DC582" w:rsidR="00FE4D10" w:rsidRPr="00497FED" w:rsidRDefault="00FE4D10" w:rsidP="00F01EC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7375874" w14:textId="4C41A4D0" w:rsidR="00FE4D10" w:rsidRPr="00497FED" w:rsidRDefault="0025472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7) </w:t>
      </w:r>
      <w:r w:rsidR="00FE4D10" w:rsidRPr="00497FED">
        <w:rPr>
          <w:rFonts w:ascii="Calibri" w:hAnsi="Calibri" w:cs="Calibri"/>
        </w:rPr>
        <w:t xml:space="preserve">Czy określony w statucie katalog przypadków, </w:t>
      </w:r>
      <w:bookmarkStart w:id="4" w:name="_Hlk143096604"/>
      <w:r w:rsidR="00FE4D10" w:rsidRPr="00497FED">
        <w:rPr>
          <w:rFonts w:ascii="Calibri" w:hAnsi="Calibri" w:cs="Calibri"/>
        </w:rPr>
        <w:t>w których uczeń może zostać skreślony</w:t>
      </w:r>
    </w:p>
    <w:p w14:paraId="6CCEDF3F" w14:textId="3BEB9B06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z listy uczniów</w:t>
      </w:r>
      <w:bookmarkEnd w:id="4"/>
      <w:r w:rsidRPr="00497FED">
        <w:rPr>
          <w:rFonts w:ascii="Calibri" w:hAnsi="Calibri" w:cs="Calibri"/>
        </w:rPr>
        <w:t>, jest katalogiem zamkniętym?</w:t>
      </w:r>
    </w:p>
    <w:p w14:paraId="58A70FC4" w14:textId="77777777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52AFE78" w14:textId="77777777" w:rsidR="00FE4D10" w:rsidRPr="00497FED" w:rsidRDefault="00FE4D10" w:rsidP="00FE4D1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D7125B2" w14:textId="77777777" w:rsidR="00FE4D10" w:rsidRPr="00497FED" w:rsidRDefault="00FE4D10" w:rsidP="00FE4D1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2611AE70" w14:textId="2CCF8E1A" w:rsidR="00B9149F" w:rsidRPr="00497FED" w:rsidRDefault="00254725" w:rsidP="005B5D7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8) </w:t>
      </w:r>
      <w:r w:rsidR="00A02862" w:rsidRPr="00497FED">
        <w:rPr>
          <w:rFonts w:ascii="Calibri" w:hAnsi="Calibri" w:cs="Calibri"/>
        </w:rPr>
        <w:t xml:space="preserve">Czy określone </w:t>
      </w:r>
      <w:r w:rsidRPr="00497FED">
        <w:rPr>
          <w:rFonts w:ascii="Calibri" w:hAnsi="Calibri" w:cs="Calibri"/>
        </w:rPr>
        <w:t xml:space="preserve">w statucie </w:t>
      </w:r>
      <w:r w:rsidR="00A02862" w:rsidRPr="00497FED">
        <w:rPr>
          <w:rFonts w:ascii="Calibri" w:hAnsi="Calibri" w:cs="Calibri"/>
        </w:rPr>
        <w:t xml:space="preserve"> przypadk</w:t>
      </w:r>
      <w:r w:rsidR="005B5D77" w:rsidRPr="00497FED">
        <w:rPr>
          <w:rFonts w:ascii="Calibri" w:hAnsi="Calibri" w:cs="Calibri"/>
        </w:rPr>
        <w:t xml:space="preserve">i, </w:t>
      </w:r>
      <w:r w:rsidRPr="00497FED">
        <w:rPr>
          <w:rFonts w:ascii="Calibri" w:hAnsi="Calibri" w:cs="Calibri"/>
        </w:rPr>
        <w:t>w których uczeń może zostać skreślony</w:t>
      </w:r>
      <w:r w:rsidR="005B5D77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 xml:space="preserve">z listy uczniów, </w:t>
      </w:r>
      <w:r w:rsidR="00A02862" w:rsidRPr="00497FED">
        <w:rPr>
          <w:rFonts w:ascii="Calibri" w:hAnsi="Calibri" w:cs="Calibri"/>
        </w:rPr>
        <w:t>odnoszą się zachowa</w:t>
      </w:r>
      <w:r w:rsidRPr="00497FED">
        <w:rPr>
          <w:rFonts w:ascii="Calibri" w:hAnsi="Calibri" w:cs="Calibri"/>
        </w:rPr>
        <w:t>nia</w:t>
      </w:r>
      <w:r w:rsidR="00A02862" w:rsidRPr="00497FED">
        <w:rPr>
          <w:rFonts w:ascii="Calibri" w:hAnsi="Calibri" w:cs="Calibri"/>
        </w:rPr>
        <w:t xml:space="preserve"> ucznia w szkole</w:t>
      </w:r>
      <w:r w:rsidRPr="00497FED">
        <w:rPr>
          <w:rFonts w:ascii="Calibri" w:hAnsi="Calibri" w:cs="Calibri"/>
        </w:rPr>
        <w:t xml:space="preserve"> oraz </w:t>
      </w:r>
      <w:r w:rsidR="00A02862" w:rsidRPr="00497FED">
        <w:rPr>
          <w:rFonts w:ascii="Calibri" w:hAnsi="Calibri" w:cs="Calibri"/>
        </w:rPr>
        <w:t>rażąco naruszają zasady współżycia społecznego na terenie szkoły?</w:t>
      </w:r>
    </w:p>
    <w:p w14:paraId="49288522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28833D5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18B5429" w14:textId="77777777" w:rsidR="005B5D77" w:rsidRPr="00497FED" w:rsidRDefault="005B5D77" w:rsidP="005B5D7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9353F2C" w14:textId="058B7561" w:rsidR="00B9149F" w:rsidRPr="00497FED" w:rsidRDefault="00254725" w:rsidP="00B914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9) </w:t>
      </w:r>
      <w:r w:rsidR="00B9149F" w:rsidRPr="00497FED">
        <w:rPr>
          <w:rFonts w:ascii="Calibri" w:hAnsi="Calibri" w:cs="Calibri"/>
        </w:rPr>
        <w:t>Czy określone w statucie  obowiązki ucznia uwzględniają obowiązki w zakresie właściwego zachowania się podczas zajęć edukacyjnych, zgodnie z art. 99 pkt 1.u.p.o?</w:t>
      </w:r>
    </w:p>
    <w:p w14:paraId="2387BA59" w14:textId="77777777" w:rsidR="00B9149F" w:rsidRPr="00497FED" w:rsidRDefault="00B9149F" w:rsidP="00B9149F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904A4A7" w14:textId="77777777" w:rsidR="00B9149F" w:rsidRPr="00497FED" w:rsidRDefault="00B9149F" w:rsidP="00B9149F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42864A9" w14:textId="45F14EFA" w:rsidR="00F01EC3" w:rsidRPr="00497FED" w:rsidRDefault="00F01EC3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B341B96" w14:textId="13A329BE" w:rsidR="00F01EC3" w:rsidRPr="00497FED" w:rsidRDefault="00254725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10) </w:t>
      </w:r>
      <w:r w:rsidR="00B9149F" w:rsidRPr="00497FED">
        <w:rPr>
          <w:rFonts w:ascii="Calibri" w:hAnsi="Calibri" w:cs="Calibri"/>
        </w:rPr>
        <w:t xml:space="preserve">Czy  w statucie określono obowiązki ucznia w zakresie usprawiedliwiania, w określonym terminie i formie, nieobecności na zajęciach edukacyjnych, w tym formy usprawiedliwiania nieobecności przez osoby pełnoletnie zgodnie z art. 99 pkt 2 </w:t>
      </w:r>
      <w:proofErr w:type="spellStart"/>
      <w:r w:rsidR="00B9149F" w:rsidRPr="00497FED">
        <w:rPr>
          <w:rFonts w:ascii="Calibri" w:hAnsi="Calibri" w:cs="Calibri"/>
        </w:rPr>
        <w:t>u.p.o</w:t>
      </w:r>
      <w:proofErr w:type="spellEnd"/>
      <w:r w:rsidR="00B9149F" w:rsidRPr="00497FED">
        <w:rPr>
          <w:rFonts w:ascii="Calibri" w:hAnsi="Calibri" w:cs="Calibri"/>
        </w:rPr>
        <w:t>?</w:t>
      </w:r>
    </w:p>
    <w:p w14:paraId="59C21992" w14:textId="065BD01C" w:rsidR="00C90E80" w:rsidRPr="00497FED" w:rsidRDefault="00C90E80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EF340BF" w14:textId="77777777" w:rsidR="00C90E80" w:rsidRPr="00497FED" w:rsidRDefault="00C90E80" w:rsidP="00C90E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9319CBF" w14:textId="77777777" w:rsidR="00C90E80" w:rsidRPr="00497FED" w:rsidRDefault="00C90E80" w:rsidP="00C90E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b) nie </w:t>
      </w:r>
    </w:p>
    <w:p w14:paraId="6507B34E" w14:textId="5944918C" w:rsidR="00C90E80" w:rsidRPr="00497FED" w:rsidRDefault="00254725" w:rsidP="00C90E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11) C</w:t>
      </w:r>
      <w:r w:rsidR="00C90E80" w:rsidRPr="00497FED">
        <w:rPr>
          <w:rFonts w:ascii="Calibri" w:hAnsi="Calibri" w:cs="Calibri"/>
        </w:rPr>
        <w:t>zy statut szkoły określa zasady ubierania się uczniów na terenie szkoły, zgodnie z art. 99 pkt3</w:t>
      </w:r>
      <w:r w:rsidRPr="00497FED">
        <w:rPr>
          <w:rFonts w:ascii="Calibri" w:hAnsi="Calibri" w:cs="Calibri"/>
        </w:rPr>
        <w:t xml:space="preserve"> </w:t>
      </w:r>
      <w:proofErr w:type="spellStart"/>
      <w:r w:rsidRPr="00497FED">
        <w:rPr>
          <w:rFonts w:ascii="Calibri" w:hAnsi="Calibri" w:cs="Calibri"/>
        </w:rPr>
        <w:t>u.p.o</w:t>
      </w:r>
      <w:proofErr w:type="spellEnd"/>
      <w:r w:rsidR="005B5D77" w:rsidRPr="00497FED">
        <w:rPr>
          <w:rFonts w:ascii="Calibri" w:hAnsi="Calibri" w:cs="Calibri"/>
        </w:rPr>
        <w:t>?</w:t>
      </w:r>
    </w:p>
    <w:p w14:paraId="61CF360F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6559C393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 xml:space="preserve">b) nie </w:t>
      </w:r>
    </w:p>
    <w:p w14:paraId="0B4B7307" w14:textId="1C422481" w:rsidR="00C90E80" w:rsidRPr="00497FED" w:rsidRDefault="00254725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12) </w:t>
      </w:r>
      <w:r w:rsidR="00C90E80" w:rsidRPr="00497FED">
        <w:rPr>
          <w:rFonts w:ascii="Calibri" w:hAnsi="Calibri" w:cs="Calibri"/>
        </w:rPr>
        <w:t xml:space="preserve">Czy ustalone </w:t>
      </w:r>
      <w:r w:rsidR="006B70B2" w:rsidRPr="00497FED">
        <w:rPr>
          <w:rFonts w:ascii="Calibri" w:hAnsi="Calibri" w:cs="Calibri"/>
        </w:rPr>
        <w:t>w statucie zasady nie wkraczają w sferę wolności i prywatności , czy np. nie określają  obowiązków uczniów w zakresie wyglądu, czy</w:t>
      </w:r>
      <w:r w:rsidR="00C90E80" w:rsidRPr="00497FED">
        <w:rPr>
          <w:rFonts w:ascii="Calibri" w:hAnsi="Calibri" w:cs="Calibri"/>
        </w:rPr>
        <w:t xml:space="preserve"> nie są sprzeczne z aktami powszechnie </w:t>
      </w:r>
      <w:r w:rsidR="00D33722">
        <w:rPr>
          <w:rFonts w:ascii="Calibri" w:hAnsi="Calibri" w:cs="Calibri"/>
        </w:rPr>
        <w:t>o</w:t>
      </w:r>
      <w:r w:rsidR="00C90E80" w:rsidRPr="00497FED">
        <w:rPr>
          <w:rFonts w:ascii="Calibri" w:hAnsi="Calibri" w:cs="Calibri"/>
        </w:rPr>
        <w:t>bowiązującymi, szczególnie z KRP</w:t>
      </w:r>
      <w:r w:rsidR="00D33722">
        <w:rPr>
          <w:rFonts w:ascii="Calibri" w:hAnsi="Calibri" w:cs="Calibri"/>
        </w:rPr>
        <w:t>?</w:t>
      </w:r>
    </w:p>
    <w:p w14:paraId="77DE57EE" w14:textId="27E031F5" w:rsidR="006B70B2" w:rsidRPr="00497FED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EE95E71" w14:textId="5C4FB2A1" w:rsidR="006B70B2" w:rsidRPr="00497FED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nie wkraczają i nie są sprzeczne</w:t>
      </w:r>
    </w:p>
    <w:p w14:paraId="54C61335" w14:textId="51F654C6" w:rsidR="006B70B2" w:rsidRPr="00497FED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wkraczają i są sprzeczne</w:t>
      </w:r>
    </w:p>
    <w:p w14:paraId="53B30298" w14:textId="15775272" w:rsidR="006B70B2" w:rsidRPr="00497FED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6BAB393" w14:textId="307F2C4D" w:rsidR="006B70B2" w:rsidRDefault="00254725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13) </w:t>
      </w:r>
      <w:r w:rsidR="006B70B2" w:rsidRPr="00497FED">
        <w:rPr>
          <w:rFonts w:ascii="Calibri" w:hAnsi="Calibri" w:cs="Calibri"/>
        </w:rPr>
        <w:t xml:space="preserve">Czy w statucie ustalono zasady przestrzegania warunków wnoszenia i korzystania z telefonów komórkowych i innych urządzeń elektronicznych na terenie szkoły, </w:t>
      </w:r>
      <w:r w:rsidR="00FE4D10" w:rsidRPr="00497FED">
        <w:rPr>
          <w:rFonts w:ascii="Calibri" w:hAnsi="Calibri" w:cs="Calibri"/>
        </w:rPr>
        <w:t xml:space="preserve">z art. 99 pkt 4 </w:t>
      </w:r>
      <w:proofErr w:type="spellStart"/>
      <w:r w:rsidR="00FE4D10" w:rsidRPr="00497FED">
        <w:rPr>
          <w:rFonts w:ascii="Calibri" w:hAnsi="Calibri" w:cs="Calibri"/>
        </w:rPr>
        <w:t>u.p.o</w:t>
      </w:r>
      <w:proofErr w:type="spellEnd"/>
      <w:r w:rsidRPr="00497FED">
        <w:rPr>
          <w:rFonts w:ascii="Calibri" w:hAnsi="Calibri" w:cs="Calibri"/>
        </w:rPr>
        <w:t>?</w:t>
      </w:r>
    </w:p>
    <w:p w14:paraId="19D34BBC" w14:textId="77777777" w:rsidR="00D33722" w:rsidRPr="00497FED" w:rsidRDefault="00D3372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FBB0973" w14:textId="5A0D22E4" w:rsidR="006B70B2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5007C7D" w14:textId="77777777" w:rsidR="00D33722" w:rsidRPr="00497FED" w:rsidRDefault="00D3372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C0D79C7" w14:textId="3EB4A452" w:rsidR="006B70B2" w:rsidRDefault="006B70B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310C09F" w14:textId="77777777" w:rsidR="00D33722" w:rsidRPr="00497FED" w:rsidRDefault="00D3372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5DA31AF" w14:textId="24BA5DA5" w:rsidR="006B70B2" w:rsidRDefault="00254725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14) </w:t>
      </w:r>
      <w:r w:rsidR="006B70B2" w:rsidRPr="00497FED">
        <w:rPr>
          <w:rFonts w:ascii="Calibri" w:hAnsi="Calibri" w:cs="Calibri"/>
        </w:rPr>
        <w:t>Czy ustalone zasady są zgodne z</w:t>
      </w:r>
      <w:r w:rsidR="00FE4D10" w:rsidRPr="00497FED">
        <w:rPr>
          <w:rFonts w:ascii="Calibri" w:hAnsi="Calibri" w:cs="Calibri"/>
        </w:rPr>
        <w:t xml:space="preserve"> prawem powszechnym, szczególnie z art. 140 </w:t>
      </w:r>
      <w:proofErr w:type="spellStart"/>
      <w:r w:rsidR="00FE4D10" w:rsidRPr="00497FED">
        <w:rPr>
          <w:rFonts w:ascii="Calibri" w:hAnsi="Calibri" w:cs="Calibri"/>
        </w:rPr>
        <w:t>k.c</w:t>
      </w:r>
      <w:proofErr w:type="spellEnd"/>
      <w:r w:rsidR="00FE4D10" w:rsidRPr="00497FED">
        <w:rPr>
          <w:rFonts w:ascii="Calibri" w:hAnsi="Calibri" w:cs="Calibri"/>
        </w:rPr>
        <w:t xml:space="preserve"> </w:t>
      </w:r>
      <w:r w:rsidRPr="00497FED">
        <w:rPr>
          <w:rFonts w:ascii="Calibri" w:hAnsi="Calibri" w:cs="Calibri"/>
        </w:rPr>
        <w:t>?</w:t>
      </w:r>
    </w:p>
    <w:p w14:paraId="1CA73A2B" w14:textId="77777777" w:rsidR="00D33722" w:rsidRPr="00497FED" w:rsidRDefault="00D33722" w:rsidP="00E74D5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F01014D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49BB0A1" w14:textId="77777777" w:rsidR="005B5D77" w:rsidRPr="00497FED" w:rsidRDefault="005B5D77" w:rsidP="005B5D77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b) nie </w:t>
      </w:r>
    </w:p>
    <w:p w14:paraId="537EA48C" w14:textId="284C9702" w:rsidR="00FE4D10" w:rsidRPr="00497FED" w:rsidRDefault="0025472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2A0E40" w:rsidRPr="00497FED">
        <w:rPr>
          <w:rFonts w:ascii="Calibri" w:hAnsi="Calibri" w:cs="Calibri"/>
        </w:rPr>
        <w:t>5</w:t>
      </w:r>
      <w:r w:rsidRPr="00497FED">
        <w:rPr>
          <w:rFonts w:ascii="Calibri" w:hAnsi="Calibri" w:cs="Calibri"/>
        </w:rPr>
        <w:t xml:space="preserve">) </w:t>
      </w:r>
      <w:r w:rsidR="00FE4D10" w:rsidRPr="00497FED">
        <w:rPr>
          <w:rFonts w:ascii="Calibri" w:hAnsi="Calibri" w:cs="Calibri"/>
        </w:rPr>
        <w:t xml:space="preserve">Czy zgodnie z art. 99 pkt 5 </w:t>
      </w:r>
      <w:proofErr w:type="spellStart"/>
      <w:r w:rsidR="00FE4D10" w:rsidRPr="00497FED">
        <w:rPr>
          <w:rFonts w:ascii="Calibri" w:hAnsi="Calibri" w:cs="Calibri"/>
        </w:rPr>
        <w:t>u.p.o</w:t>
      </w:r>
      <w:proofErr w:type="spellEnd"/>
      <w:r w:rsidR="00D750E5" w:rsidRPr="00497FED">
        <w:rPr>
          <w:rFonts w:ascii="Calibri" w:hAnsi="Calibri" w:cs="Calibri"/>
        </w:rPr>
        <w:t xml:space="preserve">, </w:t>
      </w:r>
      <w:r w:rsidR="00FE4D10" w:rsidRPr="00497FED">
        <w:rPr>
          <w:rFonts w:ascii="Calibri" w:hAnsi="Calibri" w:cs="Calibri"/>
        </w:rPr>
        <w:t>statut określa obowiązki uczniów w zakresie</w:t>
      </w:r>
    </w:p>
    <w:p w14:paraId="3C7B840C" w14:textId="77777777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właściwego zachowania się wobec nauczycieli i innych pracowników szkoły oraz</w:t>
      </w:r>
    </w:p>
    <w:p w14:paraId="5B290009" w14:textId="53210C7F" w:rsidR="00C90E8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pozostałych uczniów</w:t>
      </w:r>
    </w:p>
    <w:p w14:paraId="54CA746B" w14:textId="566F3213" w:rsidR="00FE4D10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2E0F46C" w14:textId="77777777" w:rsidR="00D33722" w:rsidRPr="00497FED" w:rsidRDefault="00D33722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5E11551" w14:textId="77777777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5E93F2D" w14:textId="50296F6C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0A46669" w14:textId="7BD31260" w:rsidR="00FE4D10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2A0E40" w:rsidRPr="00497FED">
        <w:rPr>
          <w:rFonts w:ascii="Calibri" w:hAnsi="Calibri" w:cs="Calibri"/>
        </w:rPr>
        <w:t>6</w:t>
      </w:r>
      <w:r w:rsidRPr="00497FED">
        <w:rPr>
          <w:rFonts w:ascii="Calibri" w:hAnsi="Calibri" w:cs="Calibri"/>
        </w:rPr>
        <w:t xml:space="preserve">) </w:t>
      </w:r>
      <w:r w:rsidR="00D33722">
        <w:rPr>
          <w:rFonts w:ascii="Calibri" w:hAnsi="Calibri" w:cs="Calibri"/>
        </w:rPr>
        <w:t>C</w:t>
      </w:r>
      <w:r w:rsidR="00A02862" w:rsidRPr="00497FED">
        <w:rPr>
          <w:rFonts w:ascii="Calibri" w:hAnsi="Calibri" w:cs="Calibri"/>
        </w:rPr>
        <w:t>zy statut zawiera</w:t>
      </w:r>
      <w:r w:rsidR="0022539E" w:rsidRPr="00497FED">
        <w:rPr>
          <w:rFonts w:ascii="Calibri" w:hAnsi="Calibri" w:cs="Calibri"/>
        </w:rPr>
        <w:t xml:space="preserve"> określenie </w:t>
      </w:r>
      <w:r w:rsidR="00A02862" w:rsidRPr="00497FED">
        <w:rPr>
          <w:rFonts w:ascii="Calibri" w:hAnsi="Calibri" w:cs="Calibri"/>
        </w:rPr>
        <w:t>tryb</w:t>
      </w:r>
      <w:r w:rsidR="0022539E" w:rsidRPr="00497FED">
        <w:rPr>
          <w:rFonts w:ascii="Calibri" w:hAnsi="Calibri" w:cs="Calibri"/>
        </w:rPr>
        <w:t>u</w:t>
      </w:r>
      <w:r w:rsidR="00A02862" w:rsidRPr="00497FED">
        <w:rPr>
          <w:rFonts w:ascii="Calibri" w:hAnsi="Calibri" w:cs="Calibri"/>
        </w:rPr>
        <w:t xml:space="preserve"> składania skarg w przypadku naruszenia praw ucznia</w:t>
      </w:r>
      <w:r w:rsidR="00B1036A" w:rsidRPr="00497FED">
        <w:rPr>
          <w:rFonts w:ascii="Calibri" w:hAnsi="Calibri" w:cs="Calibri"/>
        </w:rPr>
        <w:t xml:space="preserve"> zgodnie z </w:t>
      </w:r>
      <w:r w:rsidRPr="00497FED">
        <w:rPr>
          <w:rFonts w:ascii="Calibri" w:hAnsi="Calibri" w:cs="Calibri"/>
        </w:rPr>
        <w:t xml:space="preserve">art. </w:t>
      </w:r>
      <w:r w:rsidR="00B1036A" w:rsidRPr="00497FED">
        <w:rPr>
          <w:rFonts w:ascii="Calibri" w:hAnsi="Calibri" w:cs="Calibri"/>
        </w:rPr>
        <w:t>98 ust 1 pkt 17</w:t>
      </w:r>
      <w:r w:rsidR="00D33722">
        <w:rPr>
          <w:rFonts w:ascii="Calibri" w:hAnsi="Calibri" w:cs="Calibri"/>
        </w:rPr>
        <w:t>?</w:t>
      </w:r>
    </w:p>
    <w:p w14:paraId="11FCF3B5" w14:textId="26C62229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A193824" w14:textId="76BE92DB" w:rsidR="0022539E" w:rsidRPr="00497FED" w:rsidRDefault="00D750E5" w:rsidP="002253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2A0E40" w:rsidRPr="00497FED">
        <w:rPr>
          <w:rFonts w:ascii="Calibri" w:hAnsi="Calibri" w:cs="Calibri"/>
        </w:rPr>
        <w:t>7</w:t>
      </w:r>
      <w:r w:rsidRPr="00497FED">
        <w:rPr>
          <w:rFonts w:ascii="Calibri" w:hAnsi="Calibri" w:cs="Calibri"/>
        </w:rPr>
        <w:t xml:space="preserve">) </w:t>
      </w:r>
      <w:r w:rsidR="0022539E" w:rsidRPr="00497FED">
        <w:rPr>
          <w:rFonts w:ascii="Calibri" w:hAnsi="Calibri" w:cs="Calibri"/>
        </w:rPr>
        <w:t>Czy statut przyznaje każdemu uczniowi prawo do złożenia skargi w przypadku</w:t>
      </w:r>
      <w:r w:rsidR="00D33722">
        <w:rPr>
          <w:rFonts w:ascii="Calibri" w:hAnsi="Calibri" w:cs="Calibri"/>
        </w:rPr>
        <w:t xml:space="preserve"> </w:t>
      </w:r>
      <w:r w:rsidR="0022539E" w:rsidRPr="00497FED">
        <w:rPr>
          <w:rFonts w:ascii="Calibri" w:hAnsi="Calibri" w:cs="Calibri"/>
        </w:rPr>
        <w:t>naruszenia jego praw?</w:t>
      </w:r>
    </w:p>
    <w:p w14:paraId="0474E6E8" w14:textId="0814E0EF" w:rsidR="00E35D40" w:rsidRDefault="00E35D40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405F097" w14:textId="77777777" w:rsidR="00D33722" w:rsidRPr="00497FED" w:rsidRDefault="00D33722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3CAFCFE" w14:textId="77777777" w:rsidR="00E35D40" w:rsidRPr="00497FED" w:rsidRDefault="00E35D40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59BC8D8" w14:textId="77777777" w:rsidR="00E35D40" w:rsidRPr="00497FED" w:rsidRDefault="00E35D40" w:rsidP="002253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8A2A00" w14:textId="65996FFC" w:rsidR="0022539E" w:rsidRPr="00497FED" w:rsidRDefault="00D750E5" w:rsidP="002253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</w:t>
      </w:r>
      <w:r w:rsidR="002A0E40" w:rsidRPr="00497FED">
        <w:rPr>
          <w:rFonts w:ascii="Calibri" w:hAnsi="Calibri" w:cs="Calibri"/>
        </w:rPr>
        <w:t>8</w:t>
      </w:r>
      <w:r w:rsidRPr="00497FED">
        <w:rPr>
          <w:rFonts w:ascii="Calibri" w:hAnsi="Calibri" w:cs="Calibri"/>
        </w:rPr>
        <w:t xml:space="preserve">) </w:t>
      </w:r>
      <w:r w:rsidR="0022539E" w:rsidRPr="00497FED">
        <w:rPr>
          <w:rFonts w:ascii="Calibri" w:hAnsi="Calibri" w:cs="Calibri"/>
        </w:rPr>
        <w:t>Czy statut określa termin i organ rozpatrujący skargę w przypadku naruszenia praw ucznia?</w:t>
      </w:r>
    </w:p>
    <w:p w14:paraId="4B9F4817" w14:textId="77297274" w:rsidR="0022539E" w:rsidRPr="00497FED" w:rsidRDefault="0022539E" w:rsidP="002253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D586447" w14:textId="12EB9A70" w:rsidR="00E35D40" w:rsidRDefault="00E35D40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3907C66" w14:textId="77777777" w:rsidR="00D33722" w:rsidRPr="00497FED" w:rsidRDefault="00D33722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30BE6FC" w14:textId="2C02092E" w:rsidR="00E35D40" w:rsidRDefault="00E35D40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526EF64" w14:textId="5CBD2ECF" w:rsidR="00B07560" w:rsidRPr="00497FED" w:rsidRDefault="00B07560" w:rsidP="00E35D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0B9A18D" wp14:editId="4C777CB5">
                <wp:simplePos x="0" y="0"/>
                <wp:positionH relativeFrom="margin">
                  <wp:posOffset>0</wp:posOffset>
                </wp:positionH>
                <wp:positionV relativeFrom="paragraph">
                  <wp:posOffset>211455</wp:posOffset>
                </wp:positionV>
                <wp:extent cx="5728335" cy="1689735"/>
                <wp:effectExtent l="0" t="0" r="24765" b="24765"/>
                <wp:wrapSquare wrapText="bothSides"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ACCAF" w14:textId="30B7AE20" w:rsidR="00822F10" w:rsidRDefault="00822F10" w:rsidP="0097752F">
                            <w:r w:rsidRPr="00497FED">
                              <w:rPr>
                                <w:rFonts w:ascii="Calibri" w:hAnsi="Calibri" w:cs="Calibri"/>
                              </w:rPr>
                              <w:t>Uwagi w zakresie ustalenia przez szkołę praw i obowiązków uczniów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9A18D" id="_x0000_s1036" type="#_x0000_t202" style="position:absolute;margin-left:0;margin-top:16.65pt;width:451.05pt;height:133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">
                <v:textbox>
                  <w:txbxContent>
                    <w:p w14:paraId="21BACCAF" w14:textId="30B7AE20" w:rsidR="00822F10" w:rsidRDefault="00822F10" w:rsidP="0097752F">
                      <w:r w:rsidRPr="00497FED">
                        <w:rPr>
                          <w:rFonts w:ascii="Calibri" w:hAnsi="Calibri" w:cs="Calibri"/>
                        </w:rPr>
                        <w:t>Uwagi w zakresie ustalenia przez szkołę praw i obowiązków uczniów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233822" w14:textId="2885735F" w:rsidR="00FE4D10" w:rsidRPr="00497FED" w:rsidRDefault="00FE4D1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5F090E7" w14:textId="1AC90849" w:rsidR="00C449CD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8</w:t>
      </w:r>
      <w:r w:rsidRPr="00497FED">
        <w:rPr>
          <w:rFonts w:ascii="Calibri" w:hAnsi="Calibri" w:cs="Calibri"/>
          <w:b/>
        </w:rPr>
        <w:t>. Rodzaje nagród i warunki ich przyznawania uczniom oraz tryb wnoszenia zastrzeżeń do przyznanej nagrody</w:t>
      </w:r>
      <w:r w:rsidRPr="00497FED">
        <w:rPr>
          <w:rFonts w:ascii="Calibri" w:hAnsi="Calibri" w:cs="Calibri"/>
        </w:rPr>
        <w:t>.</w:t>
      </w:r>
    </w:p>
    <w:p w14:paraId="2D4F9AFB" w14:textId="77777777" w:rsidR="00D770FD" w:rsidRPr="00497FED" w:rsidRDefault="00D770F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42FE4EC" w14:textId="2E6AC014" w:rsidR="00D750E5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1) Czy w statucie</w:t>
      </w:r>
      <w:r w:rsidR="00D33722">
        <w:rPr>
          <w:rFonts w:ascii="Calibri" w:hAnsi="Calibri" w:cs="Calibri"/>
        </w:rPr>
        <w:t>,</w:t>
      </w:r>
      <w:r w:rsidRPr="00497FED">
        <w:rPr>
          <w:rFonts w:ascii="Calibri" w:hAnsi="Calibri" w:cs="Calibri"/>
        </w:rPr>
        <w:t xml:space="preserve"> zgodnie z art.98 ust. 1 pkt 18, określono rodzaje przyznawanych uczniom nagród</w:t>
      </w:r>
      <w:r w:rsidR="00D33722">
        <w:rPr>
          <w:rFonts w:ascii="Calibri" w:hAnsi="Calibri" w:cs="Calibri"/>
        </w:rPr>
        <w:t>?</w:t>
      </w:r>
    </w:p>
    <w:p w14:paraId="3C61467C" w14:textId="77777777" w:rsidR="00D750E5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5C0CBDD" w14:textId="77777777" w:rsidR="00D750E5" w:rsidRPr="00497FED" w:rsidRDefault="00D750E5" w:rsidP="00D750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059AF1B" w14:textId="77777777" w:rsidR="00D750E5" w:rsidRPr="00497FED" w:rsidRDefault="00D750E5" w:rsidP="00D750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B9F8622" w14:textId="77777777" w:rsidR="00D750E5" w:rsidRPr="00497FED" w:rsidRDefault="00D750E5" w:rsidP="00D750E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99CCCCD" w14:textId="148CAA11" w:rsidR="00D750E5" w:rsidRPr="00497FED" w:rsidRDefault="00D750E5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2) Czy w statucie określono warunki przyznawania nagród</w:t>
      </w:r>
      <w:r w:rsidR="00D770FD" w:rsidRPr="00497FED">
        <w:rPr>
          <w:rFonts w:ascii="Calibri" w:hAnsi="Calibri" w:cs="Calibri"/>
        </w:rPr>
        <w:t xml:space="preserve"> wskazując okoliczności</w:t>
      </w:r>
      <w:r w:rsidR="002A0E40" w:rsidRPr="00497FED">
        <w:rPr>
          <w:rFonts w:ascii="Calibri" w:hAnsi="Calibri" w:cs="Calibri"/>
        </w:rPr>
        <w:t xml:space="preserve"> </w:t>
      </w:r>
      <w:r w:rsidR="00D770FD" w:rsidRPr="00497FED">
        <w:rPr>
          <w:rFonts w:ascii="Calibri" w:hAnsi="Calibri" w:cs="Calibri"/>
        </w:rPr>
        <w:t>uprawniające do przyznania uczniowi nagrody?</w:t>
      </w:r>
    </w:p>
    <w:p w14:paraId="1AF2895C" w14:textId="505797D5" w:rsidR="00D770F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B6894AE" w14:textId="77777777" w:rsidR="00D33722" w:rsidRPr="00497FED" w:rsidRDefault="00D33722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58C5946" w14:textId="77777777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6A1A7E0" w14:textId="77777777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8E5D822" w14:textId="6FFA7DA3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3) Czy w statucie określono tryb wnoszenia zastrzeżeń do nagrody?</w:t>
      </w:r>
    </w:p>
    <w:p w14:paraId="23261DA6" w14:textId="084C4146" w:rsidR="00D750E5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449BDE0" w14:textId="061CA9F0" w:rsidR="00D770F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4AFFDAF" w14:textId="77777777" w:rsidR="00D33722" w:rsidRPr="00497FED" w:rsidRDefault="00D33722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C062659" w14:textId="77777777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7070D758" w14:textId="02F9F45C" w:rsidR="00D750E5" w:rsidRPr="00497FED" w:rsidRDefault="00D750E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A202099" w14:textId="49F59D15" w:rsidR="00D770FD" w:rsidRPr="00497FED" w:rsidRDefault="00D770F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4) Czy określając tryb wnoszenia zastrzeżeń unormowano kto rozpatruje wniosek i w jakim terminie?</w:t>
      </w:r>
    </w:p>
    <w:p w14:paraId="6E9800BF" w14:textId="5861A296" w:rsidR="00D770FD" w:rsidRPr="00497FED" w:rsidRDefault="00D770F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3650B9D" w14:textId="77777777" w:rsidR="002A0E40" w:rsidRPr="00497FED" w:rsidRDefault="002A0E40" w:rsidP="002A0E4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67B8425" w14:textId="1EF80778" w:rsidR="002A0E40" w:rsidRDefault="002A0E40" w:rsidP="002A0E4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b) nie </w:t>
      </w:r>
    </w:p>
    <w:p w14:paraId="2C4346A9" w14:textId="17C61005" w:rsidR="00B07560" w:rsidRPr="00497FED" w:rsidRDefault="00B07560" w:rsidP="002A0E4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4614B63" wp14:editId="4395D7F3">
                <wp:simplePos x="0" y="0"/>
                <wp:positionH relativeFrom="margin">
                  <wp:posOffset>0</wp:posOffset>
                </wp:positionH>
                <wp:positionV relativeFrom="paragraph">
                  <wp:posOffset>398145</wp:posOffset>
                </wp:positionV>
                <wp:extent cx="5728335" cy="1689735"/>
                <wp:effectExtent l="0" t="0" r="24765" b="24765"/>
                <wp:wrapSquare wrapText="bothSides"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A807C" w14:textId="6588CAA7" w:rsidR="00822F10" w:rsidRDefault="00B91220" w:rsidP="00B07560"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N</w:t>
                            </w:r>
                            <w:r w:rsidR="00822F10" w:rsidRPr="00497FED">
                              <w:rPr>
                                <w:rFonts w:ascii="Calibri" w:hAnsi="Calibri" w:cs="Calibri"/>
                                <w:b/>
                              </w:rPr>
                              <w:t>agr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>ody</w:t>
                            </w:r>
                            <w:r w:rsidR="00822F10" w:rsidRPr="00497FED">
                              <w:rPr>
                                <w:rFonts w:ascii="Calibri" w:hAnsi="Calibri" w:cs="Calibri"/>
                                <w:b/>
                              </w:rPr>
                              <w:t xml:space="preserve"> i warunki ich przyznawania uczniom oraz tryb wnoszenia zastrzeżeń do przyznanej nagrody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14B63" id="_x0000_s1037" type="#_x0000_t202" style="position:absolute;left:0;text-align:left;margin-left:0;margin-top:31.35pt;width:451.05pt;height:133.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">
                <v:textbox>
                  <w:txbxContent>
                    <w:p w14:paraId="2BFA807C" w14:textId="6588CAA7" w:rsidR="00822F10" w:rsidRDefault="00B91220" w:rsidP="00B07560">
                      <w:r>
                        <w:rPr>
                          <w:rFonts w:ascii="Calibri" w:hAnsi="Calibri" w:cs="Calibri"/>
                          <w:b/>
                        </w:rPr>
                        <w:t>N</w:t>
                      </w:r>
                      <w:r w:rsidR="00822F10" w:rsidRPr="00497FED">
                        <w:rPr>
                          <w:rFonts w:ascii="Calibri" w:hAnsi="Calibri" w:cs="Calibri"/>
                          <w:b/>
                        </w:rPr>
                        <w:t>agr</w:t>
                      </w:r>
                      <w:r>
                        <w:rPr>
                          <w:rFonts w:ascii="Calibri" w:hAnsi="Calibri" w:cs="Calibri"/>
                          <w:b/>
                        </w:rPr>
                        <w:t>ody</w:t>
                      </w:r>
                      <w:r w:rsidR="00822F10" w:rsidRPr="00497FED">
                        <w:rPr>
                          <w:rFonts w:ascii="Calibri" w:hAnsi="Calibri" w:cs="Calibri"/>
                          <w:b/>
                        </w:rPr>
                        <w:t xml:space="preserve"> i warunki ich przyznawania uczniom oraz tryb wnoszenia zastrzeżeń do przyznanej nagrody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4A7306E" w14:textId="0CF9C0EF" w:rsidR="00D770FD" w:rsidRPr="00497FED" w:rsidRDefault="00D770F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59E8CAB" w14:textId="71216533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9.Rodzaje kar stosowanych wobec uczniów oraz tryb odwoływania się od kary.</w:t>
      </w:r>
    </w:p>
    <w:p w14:paraId="293451AF" w14:textId="77777777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p w14:paraId="601D9714" w14:textId="28719E8A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1) Czy w statucie zgodnie z art.98 ust. 1 pkt 19, określono rodzaje kar stosowanych wobec uczniów</w:t>
      </w:r>
      <w:r w:rsidR="00D33722">
        <w:rPr>
          <w:rFonts w:ascii="Calibri" w:hAnsi="Calibri" w:cs="Calibri"/>
        </w:rPr>
        <w:t>?</w:t>
      </w:r>
    </w:p>
    <w:p w14:paraId="7F70FA0B" w14:textId="2C3565EB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9F4C26B" w14:textId="29DBDDDD" w:rsidR="00D770F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72DB36EE" w14:textId="77777777" w:rsidR="00D33722" w:rsidRPr="00497FED" w:rsidRDefault="00D33722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DD35271" w14:textId="1671734F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9615526" w14:textId="77777777" w:rsidR="009E212B" w:rsidRPr="00497FED" w:rsidRDefault="009E212B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793ADD5" w14:textId="194ACACB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2) Czy unormowane statutem rodzaje kar nie są sprzeczne z prawem powszechnie obowiązującym?</w:t>
      </w:r>
    </w:p>
    <w:p w14:paraId="6552862A" w14:textId="77777777" w:rsidR="009E212B" w:rsidRPr="00497FED" w:rsidRDefault="009E212B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708DDF9" w14:textId="5ED74BE2" w:rsidR="00D770F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nie są sprzeczne</w:t>
      </w:r>
    </w:p>
    <w:p w14:paraId="04870E06" w14:textId="77777777" w:rsidR="00D33722" w:rsidRPr="00497FED" w:rsidRDefault="00D33722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A387EB0" w14:textId="21AC1AAD" w:rsidR="00D770FD" w:rsidRPr="00497FED" w:rsidRDefault="00D770FD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są sprzeczne</w:t>
      </w:r>
    </w:p>
    <w:p w14:paraId="628812EC" w14:textId="77777777" w:rsidR="009E212B" w:rsidRPr="00497FED" w:rsidRDefault="009E212B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A39B9DD" w14:textId="44639315" w:rsidR="00D770FD" w:rsidRPr="00497FED" w:rsidRDefault="009E212B" w:rsidP="00D770F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 3) Czy w statucie określono tryb odwoływania się od kary, czy określono kto rozpatruje odwołanie od udzielonej uczniowi kary, w jakim terminie oraz czy decyzja organu decyzyjnego jest ostateczna?</w:t>
      </w:r>
    </w:p>
    <w:p w14:paraId="646B438C" w14:textId="77777777" w:rsidR="00D770FD" w:rsidRPr="00497FED" w:rsidRDefault="00D770F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1B527B5" w14:textId="4C31A564" w:rsidR="009E212B" w:rsidRDefault="009E212B" w:rsidP="009E21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7A2C36C" w14:textId="77777777" w:rsidR="00D33722" w:rsidRPr="00497FED" w:rsidRDefault="00D33722" w:rsidP="009E21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DC10A11" w14:textId="668A6DF3" w:rsidR="009E212B" w:rsidRDefault="009E212B" w:rsidP="009E21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7A8F9F6" w14:textId="66B79B40" w:rsidR="00B07560" w:rsidRPr="00497FED" w:rsidRDefault="00B07560" w:rsidP="009E212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CCBCB41" wp14:editId="35A3D610">
                <wp:simplePos x="0" y="0"/>
                <wp:positionH relativeFrom="margin">
                  <wp:align>right</wp:align>
                </wp:positionH>
                <wp:positionV relativeFrom="paragraph">
                  <wp:posOffset>208280</wp:posOffset>
                </wp:positionV>
                <wp:extent cx="5728335" cy="969645"/>
                <wp:effectExtent l="0" t="0" r="24765" b="20955"/>
                <wp:wrapSquare wrapText="bothSides"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969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A47C7" w14:textId="105024E9" w:rsidR="00822F10" w:rsidRDefault="00822F10" w:rsidP="0097752F">
                            <w:r w:rsidRPr="00497FED">
                              <w:rPr>
                                <w:rFonts w:ascii="Calibri" w:hAnsi="Calibri" w:cs="Calibri"/>
                              </w:rPr>
                              <w:t>Uwagi w zakresie unormowań dotyczących kar stosowanych wobec uczniów.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CB41" id="_x0000_s1038" type="#_x0000_t202" style="position:absolute;margin-left:399.85pt;margin-top:16.4pt;width:451.05pt;height:76.3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">
                <v:textbox>
                  <w:txbxContent>
                    <w:p w14:paraId="588A47C7" w14:textId="105024E9" w:rsidR="00822F10" w:rsidRDefault="00822F10" w:rsidP="0097752F">
                      <w:r w:rsidRPr="00497FED">
                        <w:rPr>
                          <w:rFonts w:ascii="Calibri" w:hAnsi="Calibri" w:cs="Calibri"/>
                        </w:rPr>
                        <w:t>Uwagi w zakresie unormowań dotyczących kar stosowanych wobec uczniów.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BC54396" w14:textId="39BEB29A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3DD45FE" w14:textId="35A472B1" w:rsidR="009E212B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 xml:space="preserve">10.  </w:t>
      </w:r>
      <w:r w:rsidRPr="00497FED">
        <w:rPr>
          <w:rFonts w:ascii="Calibri" w:hAnsi="Calibri" w:cs="Calibri"/>
          <w:b/>
        </w:rPr>
        <w:t>Sposób organizacji i realizacji działań w zakresie wolontariatu.</w:t>
      </w:r>
    </w:p>
    <w:p w14:paraId="3BF54DD4" w14:textId="4CB7862C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7A31CC1" w14:textId="0792D8A1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78D5B07" w14:textId="07D72BBF" w:rsidR="009E212B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Czy </w:t>
      </w:r>
      <w:r w:rsidR="007865CB">
        <w:rPr>
          <w:rFonts w:ascii="Calibri" w:hAnsi="Calibri" w:cs="Calibri"/>
        </w:rPr>
        <w:t xml:space="preserve"> w statucie, </w:t>
      </w:r>
      <w:r w:rsidRPr="00497FED">
        <w:rPr>
          <w:rFonts w:ascii="Calibri" w:hAnsi="Calibri" w:cs="Calibri"/>
        </w:rPr>
        <w:t>zgodnie z art98 ust</w:t>
      </w:r>
      <w:r w:rsidR="007865CB">
        <w:rPr>
          <w:rFonts w:ascii="Calibri" w:hAnsi="Calibri" w:cs="Calibri"/>
        </w:rPr>
        <w:t>.</w:t>
      </w:r>
      <w:r w:rsidRPr="00497FED">
        <w:rPr>
          <w:rFonts w:ascii="Calibri" w:hAnsi="Calibri" w:cs="Calibri"/>
        </w:rPr>
        <w:t xml:space="preserve"> 1 pkt 21 określono sposób organizacji i realizacji w zakresie wolontariatu?</w:t>
      </w:r>
    </w:p>
    <w:p w14:paraId="1A6DCF52" w14:textId="01B748F5" w:rsidR="00833544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5CC3C9E" w14:textId="64B5F9F4" w:rsidR="00833544" w:rsidRDefault="00833544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3442EEFE" w14:textId="77777777" w:rsidR="007865CB" w:rsidRPr="00497FED" w:rsidRDefault="007865CB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73E672B" w14:textId="77777777" w:rsidR="00833544" w:rsidRPr="00497FED" w:rsidRDefault="00833544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F7697C2" w14:textId="33A8F13E" w:rsidR="00833544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33B9EC7" w14:textId="19615100" w:rsidR="00833544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2)Czy określono w statucie kto wspiera funkcjonowanie wolontariatu?</w:t>
      </w:r>
    </w:p>
    <w:p w14:paraId="4A6CB0D5" w14:textId="46C8A855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AEE8D43" w14:textId="4CAE08A6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008BA6E" w14:textId="06D74897" w:rsidR="00833544" w:rsidRDefault="00833544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C0872D2" w14:textId="77777777" w:rsidR="007865CB" w:rsidRPr="00497FED" w:rsidRDefault="007865CB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9E4F7AF" w14:textId="77777777" w:rsidR="00833544" w:rsidRPr="00497FED" w:rsidRDefault="00833544" w:rsidP="0083354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B8EA2D1" w14:textId="46345D20" w:rsidR="009E212B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2827D47" w14:textId="77777777" w:rsidR="00427C9D" w:rsidRDefault="00427C9D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5" w:name="_GoBack"/>
      <w:bookmarkEnd w:id="5"/>
    </w:p>
    <w:p w14:paraId="1EF396A7" w14:textId="767C1D71" w:rsidR="00833544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 xml:space="preserve">11. </w:t>
      </w:r>
      <w:r w:rsidRPr="00497FED">
        <w:rPr>
          <w:rFonts w:ascii="Calibri" w:hAnsi="Calibri" w:cs="Calibri"/>
          <w:b/>
        </w:rPr>
        <w:t>Formy opieki i pomocy uczniom, którym z przyczyn rozwojowych, rodzinnych lub losowych jest potrzebna pomoc i wsparcie.</w:t>
      </w:r>
    </w:p>
    <w:p w14:paraId="0B792741" w14:textId="41E3AFDF" w:rsidR="00833544" w:rsidRPr="00497FED" w:rsidRDefault="00833544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42D2FE1" w14:textId="43C5647F" w:rsidR="00D718A3" w:rsidRPr="00497FED" w:rsidRDefault="00833544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 xml:space="preserve">1) Czy zgodnie z </w:t>
      </w:r>
      <w:r w:rsidR="00D718A3" w:rsidRPr="00497FED">
        <w:rPr>
          <w:rFonts w:ascii="Calibri" w:hAnsi="Calibri" w:cs="Calibri"/>
        </w:rPr>
        <w:t xml:space="preserve">art. </w:t>
      </w:r>
      <w:r w:rsidRPr="00497FED">
        <w:rPr>
          <w:rFonts w:ascii="Calibri" w:hAnsi="Calibri" w:cs="Calibri"/>
        </w:rPr>
        <w:t>98 ust</w:t>
      </w:r>
      <w:r w:rsidR="007865CB">
        <w:rPr>
          <w:rFonts w:ascii="Calibri" w:hAnsi="Calibri" w:cs="Calibri"/>
        </w:rPr>
        <w:t>.</w:t>
      </w:r>
      <w:r w:rsidRPr="00497FED">
        <w:rPr>
          <w:rFonts w:ascii="Calibri" w:hAnsi="Calibri" w:cs="Calibri"/>
        </w:rPr>
        <w:t xml:space="preserve"> 1 pkt 22 w statucie określono </w:t>
      </w:r>
      <w:r w:rsidR="00D718A3" w:rsidRPr="00497FED">
        <w:rPr>
          <w:rFonts w:ascii="Calibri" w:hAnsi="Calibri" w:cs="Calibri"/>
        </w:rPr>
        <w:t xml:space="preserve">formy opieki i pomocy uczniom, którym </w:t>
      </w:r>
      <w:r w:rsidR="007865CB">
        <w:rPr>
          <w:rFonts w:ascii="Calibri" w:hAnsi="Calibri" w:cs="Calibri"/>
        </w:rPr>
        <w:br/>
      </w:r>
      <w:r w:rsidR="00D718A3" w:rsidRPr="00497FED">
        <w:rPr>
          <w:rFonts w:ascii="Calibri" w:hAnsi="Calibri" w:cs="Calibri"/>
        </w:rPr>
        <w:t>z przyczyn rozwojowych, rodzinnych lub losowych jest potrzebna pomoc i wsparcie.</w:t>
      </w:r>
    </w:p>
    <w:p w14:paraId="2C5E89E6" w14:textId="77777777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1DD126C" w14:textId="06AD4783" w:rsidR="00D718A3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409D2B3B" w14:textId="77777777" w:rsidR="007865CB" w:rsidRPr="00497FED" w:rsidRDefault="007865CB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9189937" w14:textId="7C3DEFA5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F1F77A3" w14:textId="253D9B3B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778F961" w14:textId="34084A46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2)  Czy określone formy adekwatne są do konkretnej szkoły?</w:t>
      </w:r>
    </w:p>
    <w:p w14:paraId="57BE09FD" w14:textId="68904A93" w:rsidR="00D718A3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289E8EF" w14:textId="77777777" w:rsidR="007865CB" w:rsidRPr="00497FED" w:rsidRDefault="007865CB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09207A0" w14:textId="1DABD4A8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409F6F0" w14:textId="77777777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DCB243A" w14:textId="1640E9FD" w:rsidR="009E212B" w:rsidRPr="00497FED" w:rsidRDefault="00D718A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12. Organizacja współdziałania z poradniami psychologiczno-pedagogicznymi oraz innymi instytucjami działającymi na rzecz rodziny, dzieci i młodzieży</w:t>
      </w:r>
    </w:p>
    <w:p w14:paraId="7D72AF3F" w14:textId="535D4E4C" w:rsidR="009E212B" w:rsidRPr="00497FED" w:rsidRDefault="009E212B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D91AD13" w14:textId="4A927C15" w:rsidR="00D718A3" w:rsidRPr="00497FED" w:rsidRDefault="00D718A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1) Czy w statucie, zgodnie z art. 98 ust. 2 pkt 1 ustalono organizację współdziałania z poradniami psychologiczno-pedagogicznymi oraz innymi instytucjami działającymi na rzecz rodziny, dzieci i młodzieży?</w:t>
      </w:r>
    </w:p>
    <w:p w14:paraId="4140ACC8" w14:textId="69314C78" w:rsidR="00D718A3" w:rsidRPr="00497FED" w:rsidRDefault="00D718A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7C9C9F10" w14:textId="7FB9D224" w:rsidR="00D718A3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16BFAD90" w14:textId="77777777" w:rsidR="007865CB" w:rsidRPr="00497FED" w:rsidRDefault="007865CB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F8F2485" w14:textId="61C3FBA4" w:rsidR="00D718A3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699A243" w14:textId="5AD25181" w:rsidR="00B07560" w:rsidRPr="00497FED" w:rsidRDefault="00B07560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18DADD6" wp14:editId="4352C63B">
                <wp:simplePos x="0" y="0"/>
                <wp:positionH relativeFrom="margin">
                  <wp:posOffset>0</wp:posOffset>
                </wp:positionH>
                <wp:positionV relativeFrom="paragraph">
                  <wp:posOffset>219075</wp:posOffset>
                </wp:positionV>
                <wp:extent cx="5728335" cy="1689735"/>
                <wp:effectExtent l="0" t="0" r="24765" b="24765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2BC75" w14:textId="4BD34714" w:rsidR="00822F10" w:rsidRDefault="00822F10" w:rsidP="00B075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DADD6" id="_x0000_s1039" type="#_x0000_t202" style="position:absolute;margin-left:0;margin-top:17.25pt;width:451.05pt;height:133.0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">
                <v:textbox>
                  <w:txbxContent>
                    <w:p w14:paraId="3EF2BC75" w14:textId="4BD34714" w:rsidR="00822F10" w:rsidRDefault="00822F10" w:rsidP="00B07560"/>
                  </w:txbxContent>
                </v:textbox>
                <w10:wrap type="square" anchorx="margin"/>
              </v:shape>
            </w:pict>
          </mc:Fallback>
        </mc:AlternateContent>
      </w:r>
    </w:p>
    <w:p w14:paraId="5178D7F5" w14:textId="77777777" w:rsidR="00D718A3" w:rsidRPr="00497FED" w:rsidRDefault="00D718A3" w:rsidP="00D718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34F934D" w14:textId="3ED2C68B" w:rsidR="00D718A3" w:rsidRPr="00497FED" w:rsidRDefault="00D718A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717869B" w14:textId="603F8C88" w:rsidR="00D718A3" w:rsidRPr="00497FED" w:rsidRDefault="00D718A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  <w:b/>
        </w:rPr>
        <w:t>13.</w:t>
      </w:r>
      <w:r w:rsidR="00495F03" w:rsidRPr="00497FED">
        <w:rPr>
          <w:rFonts w:ascii="Calibri" w:hAnsi="Calibri" w:cs="Calibri"/>
          <w:b/>
        </w:rPr>
        <w:t xml:space="preserve"> Organizacja i formy współdziałania szkoły z rodzicami w zakresie nauczania, wychowania, opieki i profilaktyki</w:t>
      </w:r>
      <w:r w:rsidR="00495F03" w:rsidRPr="00497FED">
        <w:rPr>
          <w:rFonts w:ascii="Calibri" w:hAnsi="Calibri" w:cs="Calibri"/>
        </w:rPr>
        <w:t>.</w:t>
      </w:r>
    </w:p>
    <w:p w14:paraId="00FF21BD" w14:textId="56BE0B74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3CA3908" w14:textId="57ED1065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Czy w statucie, zgodnie z art. 98 ust 2 pkt 2 określono  organizację i formy współdziałania szkoły </w:t>
      </w:r>
      <w:r w:rsidR="007865CB">
        <w:rPr>
          <w:rFonts w:ascii="Calibri" w:hAnsi="Calibri" w:cs="Calibri"/>
        </w:rPr>
        <w:br/>
      </w:r>
      <w:r w:rsidRPr="00497FED">
        <w:rPr>
          <w:rFonts w:ascii="Calibri" w:hAnsi="Calibri" w:cs="Calibri"/>
        </w:rPr>
        <w:t>z rodzicami w zakresie nauczania, wychowania, opieki i profilaktyki</w:t>
      </w:r>
      <w:r w:rsidR="007865CB">
        <w:rPr>
          <w:rFonts w:ascii="Calibri" w:hAnsi="Calibri" w:cs="Calibri"/>
        </w:rPr>
        <w:t>?</w:t>
      </w:r>
    </w:p>
    <w:p w14:paraId="23FE3602" w14:textId="6A6A9E80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961F26D" w14:textId="4E941935" w:rsidR="00495F03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297DE13" w14:textId="77777777" w:rsidR="007865CB" w:rsidRPr="00497FED" w:rsidRDefault="007865CB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D9E2D1A" w14:textId="77777777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68353D5F" w14:textId="77777777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74F820C" w14:textId="55437A70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2) Czy określone normy zgodne są z prawem powszechnie obowiązującym a w szczególności z  </w:t>
      </w:r>
      <w:proofErr w:type="spellStart"/>
      <w:r w:rsidRPr="00497FED">
        <w:rPr>
          <w:rFonts w:ascii="Calibri" w:hAnsi="Calibri" w:cs="Calibri"/>
        </w:rPr>
        <w:t>u.p.o</w:t>
      </w:r>
      <w:proofErr w:type="spellEnd"/>
      <w:r w:rsidRPr="00497FED">
        <w:rPr>
          <w:rFonts w:ascii="Calibri" w:hAnsi="Calibri" w:cs="Calibri"/>
        </w:rPr>
        <w:t xml:space="preserve">, </w:t>
      </w:r>
      <w:proofErr w:type="spellStart"/>
      <w:r w:rsidRPr="00497FED">
        <w:rPr>
          <w:rFonts w:ascii="Calibri" w:hAnsi="Calibri" w:cs="Calibri"/>
        </w:rPr>
        <w:t>u.s.</w:t>
      </w:r>
      <w:proofErr w:type="spellEnd"/>
      <w:r w:rsidRPr="00497FED">
        <w:rPr>
          <w:rFonts w:ascii="Calibri" w:hAnsi="Calibri" w:cs="Calibri"/>
        </w:rPr>
        <w:t xml:space="preserve"> o?</w:t>
      </w:r>
    </w:p>
    <w:p w14:paraId="27592A0C" w14:textId="372F3959" w:rsidR="00495F03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9B7D8E2" w14:textId="77777777" w:rsidR="007865CB" w:rsidRPr="00497FED" w:rsidRDefault="007865CB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2AEE32E" w14:textId="77777777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8BD0AEF" w14:textId="1BBD5EF9" w:rsidR="00495F03" w:rsidRPr="00497FED" w:rsidRDefault="00B07560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AF14176" wp14:editId="24691EE4">
                <wp:simplePos x="0" y="0"/>
                <wp:positionH relativeFrom="margin">
                  <wp:posOffset>0</wp:posOffset>
                </wp:positionH>
                <wp:positionV relativeFrom="paragraph">
                  <wp:posOffset>218440</wp:posOffset>
                </wp:positionV>
                <wp:extent cx="5728335" cy="1689735"/>
                <wp:effectExtent l="0" t="0" r="24765" b="2476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8B96F4" w14:textId="77777777" w:rsidR="00822F10" w:rsidRDefault="00822F10" w:rsidP="00B07560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4176" id="_x0000_s1040" type="#_x0000_t202" style="position:absolute;margin-left:0;margin-top:17.2pt;width:451.05pt;height:133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">
                <v:textbox>
                  <w:txbxContent>
                    <w:p w14:paraId="598B96F4" w14:textId="77777777" w:rsidR="00822F10" w:rsidRDefault="00822F10" w:rsidP="00B07560">
                      <w:r>
                        <w:t>Pole tekstowe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35CD3F" w14:textId="77777777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C2FD61A" w14:textId="536270DD" w:rsidR="00D718A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>14. Organizacja współdziałania ze stowarzyszeniami lub innymi organizacjami w zakresie działalności innowacyjnej</w:t>
      </w:r>
    </w:p>
    <w:p w14:paraId="0290BCCF" w14:textId="05A8019B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p w14:paraId="195257D4" w14:textId="07001330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98EA08F" w14:textId="3C9AD5AC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>1) Czy w statucie, zgodnie z art. 98 ust 2 pkt 3 określono  organizację współdziałania ze stowarzyszeniami lub innymi organizacjami w zakresie działalności innowacyjnej</w:t>
      </w:r>
      <w:r w:rsidR="007865CB">
        <w:rPr>
          <w:rFonts w:ascii="Calibri" w:hAnsi="Calibri" w:cs="Calibri"/>
        </w:rPr>
        <w:t>?</w:t>
      </w:r>
    </w:p>
    <w:p w14:paraId="28ECBEFD" w14:textId="2F88970A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6B759DE" w14:textId="1B03FF4E" w:rsidR="00495F03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03660252" w14:textId="77777777" w:rsidR="007865CB" w:rsidRPr="00497FED" w:rsidRDefault="007865CB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1700F76" w14:textId="79833C2B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3AA848EA" w14:textId="65020642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9B6F63C" w14:textId="0F906FD5" w:rsidR="00495F03" w:rsidRPr="00497FED" w:rsidRDefault="00495F03" w:rsidP="00495F0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  <w:b/>
        </w:rPr>
        <w:t xml:space="preserve">15. Organizacja żywienia, o którym mowa w art. 106a </w:t>
      </w:r>
      <w:proofErr w:type="spellStart"/>
      <w:r w:rsidRPr="00497FED">
        <w:rPr>
          <w:rFonts w:ascii="Calibri" w:hAnsi="Calibri" w:cs="Calibri"/>
          <w:b/>
        </w:rPr>
        <w:t>u.p.o</w:t>
      </w:r>
      <w:proofErr w:type="spellEnd"/>
      <w:r w:rsidRPr="00497FED">
        <w:rPr>
          <w:rFonts w:ascii="Calibri" w:hAnsi="Calibri" w:cs="Calibri"/>
          <w:b/>
        </w:rPr>
        <w:t xml:space="preserve"> – w przypadku szkoły podstawowej oraz szkoły artystycznej realizującej kształcenie ogólne w zakresie szkoły podstawowej.</w:t>
      </w:r>
    </w:p>
    <w:p w14:paraId="3A90CF96" w14:textId="331EFF58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</w:p>
    <w:p w14:paraId="41410A68" w14:textId="2D0D0846" w:rsidR="00D34521" w:rsidRPr="00497FED" w:rsidRDefault="00D34521" w:rsidP="00D34521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 Czy w statucie, zgodnie z art. 98 ust 2 pkt 4 </w:t>
      </w:r>
      <w:proofErr w:type="spellStart"/>
      <w:r w:rsidRPr="00497FED">
        <w:rPr>
          <w:rFonts w:ascii="Calibri" w:hAnsi="Calibri" w:cs="Calibri"/>
        </w:rPr>
        <w:t>u.p.o</w:t>
      </w:r>
      <w:proofErr w:type="spellEnd"/>
      <w:r w:rsidRPr="00497FED">
        <w:rPr>
          <w:rFonts w:ascii="Calibri" w:hAnsi="Calibri" w:cs="Calibri"/>
        </w:rPr>
        <w:t xml:space="preserve"> określono organizację żywienia, jeśli się je organizuje?</w:t>
      </w:r>
    </w:p>
    <w:p w14:paraId="62E7654A" w14:textId="7B73B2FE" w:rsidR="00D34521" w:rsidRDefault="00D34521" w:rsidP="00D345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20A6A4C0" w14:textId="77777777" w:rsidR="007865CB" w:rsidRPr="00497FED" w:rsidRDefault="007865CB" w:rsidP="00D345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225AA1D" w14:textId="77777777" w:rsidR="00D34521" w:rsidRPr="00497FED" w:rsidRDefault="00D34521" w:rsidP="00D345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73698F4" w14:textId="56E18B4E" w:rsidR="00495F03" w:rsidRPr="00497FED" w:rsidRDefault="00D34521" w:rsidP="00D34521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09B7976B" w14:textId="5E2EF19E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9F81416" w14:textId="2AE6D781" w:rsidR="00634B95" w:rsidRPr="00497FED" w:rsidRDefault="00634B9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16. </w:t>
      </w:r>
      <w:r w:rsidRPr="00497FED">
        <w:rPr>
          <w:rFonts w:ascii="Calibri" w:hAnsi="Calibri" w:cs="Calibri"/>
          <w:b/>
        </w:rPr>
        <w:t>Warunki stosowania sztandaru szkoły, godła szkoły oraz ceremoniału szkolnego, o ile zostały ustanowione</w:t>
      </w:r>
      <w:r w:rsidRPr="00497FED">
        <w:rPr>
          <w:rFonts w:ascii="Calibri" w:hAnsi="Calibri" w:cs="Calibri"/>
        </w:rPr>
        <w:t>.</w:t>
      </w:r>
    </w:p>
    <w:p w14:paraId="74E62F1A" w14:textId="3DA9DDF9" w:rsidR="00634B95" w:rsidRPr="00497FED" w:rsidRDefault="00634B9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38B57818" w14:textId="5BF3FA76" w:rsidR="00634B95" w:rsidRPr="00497FED" w:rsidRDefault="00634B9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1) czy w statucie zgodnie z art. 98 ust.  1 pkt 26 ustalono warunki stosowania sztandaru szkoły oraz ceremoniału szkolnego, o ile zostały ustanowione?</w:t>
      </w:r>
    </w:p>
    <w:p w14:paraId="39DC6619" w14:textId="57458FC4" w:rsidR="00634B95" w:rsidRPr="00497FED" w:rsidRDefault="00634B9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83ECF08" w14:textId="577FBF12" w:rsidR="00634B95" w:rsidRDefault="00634B95" w:rsidP="00634B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a) tak</w:t>
      </w:r>
    </w:p>
    <w:p w14:paraId="5AD1F97E" w14:textId="77777777" w:rsidR="007865CB" w:rsidRPr="00497FED" w:rsidRDefault="007865CB" w:rsidP="00634B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2C994CDC" w14:textId="77777777" w:rsidR="00634B95" w:rsidRPr="00497FED" w:rsidRDefault="00634B95" w:rsidP="00634B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10265D6E" w14:textId="77777777" w:rsidR="00634B95" w:rsidRPr="00497FED" w:rsidRDefault="00634B95" w:rsidP="00634B95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1E590F8F" w14:textId="7FFFCD00" w:rsidR="00634B95" w:rsidRPr="00497FED" w:rsidRDefault="00634B9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3686E7E" w14:textId="7299D205" w:rsidR="006902C5" w:rsidRPr="00497FED" w:rsidRDefault="006902C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497FED">
        <w:rPr>
          <w:rFonts w:ascii="Calibri" w:hAnsi="Calibri" w:cs="Calibri"/>
        </w:rPr>
        <w:t xml:space="preserve">17. </w:t>
      </w:r>
      <w:r w:rsidRPr="00497FED">
        <w:rPr>
          <w:rFonts w:ascii="Calibri" w:hAnsi="Calibri" w:cs="Calibri"/>
          <w:b/>
        </w:rPr>
        <w:t>Przepisy samoistne</w:t>
      </w:r>
    </w:p>
    <w:p w14:paraId="121AFAA9" w14:textId="300EEE27" w:rsidR="006902C5" w:rsidRPr="00497FED" w:rsidRDefault="006902C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47D30FF4" w14:textId="7835F687" w:rsidR="006902C5" w:rsidRPr="00497FED" w:rsidRDefault="006902C5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 xml:space="preserve">1) Czy określone w statucie </w:t>
      </w:r>
      <w:r w:rsidR="006D7971" w:rsidRPr="00497FED">
        <w:rPr>
          <w:rFonts w:ascii="Calibri" w:hAnsi="Calibri" w:cs="Calibri"/>
        </w:rPr>
        <w:t xml:space="preserve">przepisy samoistne  zgodne są z prawem </w:t>
      </w:r>
      <w:proofErr w:type="spellStart"/>
      <w:r w:rsidR="006D7971" w:rsidRPr="00497FED">
        <w:rPr>
          <w:rFonts w:ascii="Calibri" w:hAnsi="Calibri" w:cs="Calibri"/>
        </w:rPr>
        <w:t>u.p.o</w:t>
      </w:r>
      <w:proofErr w:type="spellEnd"/>
      <w:r w:rsidR="006D7971" w:rsidRPr="00497FED">
        <w:rPr>
          <w:rFonts w:ascii="Calibri" w:hAnsi="Calibri" w:cs="Calibri"/>
        </w:rPr>
        <w:t xml:space="preserve"> i pozostałym prawem powszechnie obowiązującym:</w:t>
      </w:r>
    </w:p>
    <w:p w14:paraId="4641A591" w14:textId="445D3C74" w:rsidR="006D7971" w:rsidRDefault="006D7971" w:rsidP="006D797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lastRenderedPageBreak/>
        <w:t>a) tak</w:t>
      </w:r>
    </w:p>
    <w:p w14:paraId="47E4F446" w14:textId="77777777" w:rsidR="007865CB" w:rsidRPr="00497FED" w:rsidRDefault="007865CB" w:rsidP="006D797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5F797A46" w14:textId="77777777" w:rsidR="006D7971" w:rsidRPr="00497FED" w:rsidRDefault="006D7971" w:rsidP="006D797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b) nie</w:t>
      </w:r>
    </w:p>
    <w:p w14:paraId="4C660B66" w14:textId="691E00DB" w:rsidR="00634B95" w:rsidRPr="00497FED" w:rsidRDefault="006D7971" w:rsidP="006D7971">
      <w:pPr>
        <w:autoSpaceDE w:val="0"/>
        <w:autoSpaceDN w:val="0"/>
        <w:adjustRightInd w:val="0"/>
        <w:spacing w:before="240" w:after="0" w:line="240" w:lineRule="auto"/>
        <w:rPr>
          <w:rFonts w:ascii="Calibri" w:hAnsi="Calibri" w:cs="Calibri"/>
        </w:rPr>
      </w:pPr>
      <w:r w:rsidRPr="00497FED">
        <w:rPr>
          <w:rFonts w:ascii="Calibri" w:hAnsi="Calibri" w:cs="Calibri"/>
        </w:rPr>
        <w:t>c) nie dotyczy</w:t>
      </w:r>
    </w:p>
    <w:p w14:paraId="180AC9EB" w14:textId="77777777" w:rsidR="006D7971" w:rsidRPr="00497FED" w:rsidRDefault="006D7971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0FA26585" w14:textId="77777777" w:rsidR="00495F03" w:rsidRPr="00497FED" w:rsidRDefault="00495F03" w:rsidP="00FE4D1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bookmarkEnd w:id="3"/>
    <w:p w14:paraId="10B06484" w14:textId="7FF6110A" w:rsidR="00FD7EC2" w:rsidRDefault="007865CB" w:rsidP="007865CB">
      <w:pPr>
        <w:tabs>
          <w:tab w:val="right" w:leader="dot" w:pos="9072"/>
        </w:tabs>
        <w:suppressAutoHyphens/>
        <w:spacing w:after="0" w:line="360" w:lineRule="auto"/>
        <w:jc w:val="both"/>
        <w:rPr>
          <w:rFonts w:ascii="Calibri" w:hAnsi="Calibri" w:cs="Calibri"/>
          <w:iCs/>
          <w:lang w:eastAsia="zh-CN"/>
        </w:rPr>
      </w:pPr>
      <w:r w:rsidRPr="007865CB">
        <w:rPr>
          <w:rFonts w:ascii="Calibri" w:hAnsi="Calibri" w:cs="Calibri"/>
          <w:b/>
          <w:bCs/>
          <w:noProof/>
          <w:u w:val="single"/>
          <w:lang w:eastAsia="zh-CN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2C38D96C" wp14:editId="1FF08A05">
                <wp:simplePos x="0" y="0"/>
                <wp:positionH relativeFrom="margin">
                  <wp:align>right</wp:align>
                </wp:positionH>
                <wp:positionV relativeFrom="paragraph">
                  <wp:posOffset>1033145</wp:posOffset>
                </wp:positionV>
                <wp:extent cx="5728335" cy="1689735"/>
                <wp:effectExtent l="0" t="0" r="24765" b="2476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8335" cy="16902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71C5C" w14:textId="0283D093" w:rsidR="00822F10" w:rsidRDefault="00822F10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8D96C" id="_x0000_s1041" type="#_x0000_t202" style="position:absolute;left:0;text-align:left;margin-left:399.85pt;margin-top:81.35pt;width:451.05pt;height:133.05pt;z-index:2516520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">
                <v:textbox>
                  <w:txbxContent>
                    <w:p w14:paraId="7F171C5C" w14:textId="0283D093" w:rsidR="00822F10" w:rsidRDefault="00822F10">
                      <w:r>
                        <w:t>Pole tekstowe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7EC2" w:rsidRPr="007865CB">
        <w:rPr>
          <w:rFonts w:ascii="Calibri" w:hAnsi="Calibri" w:cs="Calibri"/>
          <w:b/>
          <w:iCs/>
          <w:lang w:eastAsia="zh-CN"/>
        </w:rPr>
        <w:t xml:space="preserve">Wnioski </w:t>
      </w:r>
      <w:bookmarkStart w:id="6" w:name="_Hlk113012380"/>
      <w:r w:rsidR="00FD7EC2" w:rsidRPr="007865CB">
        <w:rPr>
          <w:rFonts w:ascii="Calibri" w:hAnsi="Calibri" w:cs="Calibri"/>
          <w:b/>
          <w:iCs/>
          <w:lang w:eastAsia="zh-CN"/>
        </w:rPr>
        <w:t>wynikające z kontroli w zakresie</w:t>
      </w:r>
      <w:r w:rsidRPr="007865CB">
        <w:rPr>
          <w:rFonts w:ascii="Calibri" w:hAnsi="Calibri" w:cs="Calibri"/>
          <w:b/>
          <w:iCs/>
          <w:lang w:eastAsia="zh-CN"/>
        </w:rPr>
        <w:t xml:space="preserve"> p</w:t>
      </w:r>
      <w:r w:rsidRPr="007865CB">
        <w:rPr>
          <w:rFonts w:ascii="Calibri" w:hAnsi="Calibri" w:cs="Calibri"/>
          <w:b/>
          <w:bCs/>
        </w:rPr>
        <w:t>rawidłowości zapisów statutów szkół artystycznych zgodnie z art. 98</w:t>
      </w:r>
      <w:r w:rsidR="0097752F">
        <w:rPr>
          <w:rFonts w:ascii="Calibri" w:hAnsi="Calibri" w:cs="Calibri"/>
          <w:b/>
          <w:bCs/>
        </w:rPr>
        <w:t xml:space="preserve"> i art. 99</w:t>
      </w:r>
      <w:r w:rsidRPr="007865CB">
        <w:rPr>
          <w:rFonts w:ascii="Calibri" w:hAnsi="Calibri" w:cs="Calibri"/>
          <w:b/>
          <w:bCs/>
        </w:rPr>
        <w:t xml:space="preserve"> ustawy z dnia 14 grudnia 2016r. Prawo oświatowe ( tekst jedn. Dz.U. z 2023r., poz. 900)</w:t>
      </w:r>
      <w:bookmarkEnd w:id="6"/>
      <w:r>
        <w:rPr>
          <w:rFonts w:ascii="Calibri" w:hAnsi="Calibri" w:cs="Calibri"/>
          <w:b/>
          <w:bCs/>
        </w:rPr>
        <w:t xml:space="preserve"> </w:t>
      </w:r>
      <w:r w:rsidR="00FD7EC2" w:rsidRPr="00497FED">
        <w:rPr>
          <w:rFonts w:ascii="Calibri" w:hAnsi="Calibri" w:cs="Calibri"/>
          <w:iCs/>
          <w:lang w:eastAsia="zh-CN"/>
        </w:rPr>
        <w:t>zawierające informacje o dobrych praktykach i nieprawidłowościach, w tym ocena podsumowująca.</w:t>
      </w:r>
    </w:p>
    <w:p w14:paraId="5A0CE874" w14:textId="221CCBFA" w:rsidR="00FD7EC2" w:rsidRPr="00497FED" w:rsidRDefault="00FD7EC2" w:rsidP="00990444">
      <w:pPr>
        <w:tabs>
          <w:tab w:val="right" w:leader="dot" w:pos="9072"/>
        </w:tabs>
        <w:suppressAutoHyphens/>
        <w:spacing w:after="0" w:line="360" w:lineRule="auto"/>
        <w:jc w:val="both"/>
        <w:rPr>
          <w:rFonts w:ascii="Calibri" w:hAnsi="Calibri" w:cs="Calibri"/>
          <w:b/>
          <w:bCs/>
          <w:u w:val="single"/>
          <w:lang w:eastAsia="zh-CN"/>
        </w:rPr>
      </w:pPr>
      <w:r w:rsidRPr="00497FED">
        <w:rPr>
          <w:rFonts w:ascii="Calibri" w:hAnsi="Calibri" w:cs="Calibri"/>
          <w:b/>
          <w:bCs/>
          <w:i/>
          <w:iCs/>
          <w:u w:val="single"/>
          <w:lang w:eastAsia="zh-CN"/>
        </w:rPr>
        <w:t xml:space="preserve">Zalecenia wynikające z kontroli </w:t>
      </w:r>
      <w:r w:rsidR="004E3508" w:rsidRPr="00497FED">
        <w:rPr>
          <w:rFonts w:ascii="Calibri" w:hAnsi="Calibri" w:cs="Calibri"/>
          <w:b/>
          <w:bCs/>
          <w:i/>
          <w:iCs/>
          <w:u w:val="single"/>
          <w:lang w:eastAsia="zh-CN"/>
        </w:rPr>
        <w:t>(z terminem realizacji).</w:t>
      </w:r>
    </w:p>
    <w:p w14:paraId="3C3E9570" w14:textId="260C8909" w:rsidR="00FD7EC2" w:rsidRPr="00497FED" w:rsidRDefault="00FD7EC2" w:rsidP="00990444">
      <w:pPr>
        <w:tabs>
          <w:tab w:val="right" w:leader="dot" w:pos="9072"/>
        </w:tabs>
        <w:suppressAutoHyphens/>
        <w:spacing w:line="276" w:lineRule="auto"/>
        <w:jc w:val="both"/>
        <w:rPr>
          <w:rFonts w:ascii="Calibri" w:hAnsi="Calibri" w:cs="Calibri"/>
          <w:i/>
          <w:iCs/>
          <w:lang w:eastAsia="zh-CN"/>
        </w:rPr>
      </w:pPr>
      <w:r w:rsidRPr="00497FED">
        <w:rPr>
          <w:rFonts w:ascii="Calibri" w:hAnsi="Calibri" w:cs="Calibri"/>
          <w:i/>
          <w:iCs/>
          <w:lang w:eastAsia="zh-CN"/>
        </w:rPr>
        <w:t>Zalecenia wynikające z kontroli w</w:t>
      </w:r>
      <w:r w:rsidR="0097752F">
        <w:rPr>
          <w:rFonts w:ascii="Calibri" w:hAnsi="Calibri" w:cs="Calibri"/>
          <w:i/>
          <w:iCs/>
          <w:lang w:eastAsia="zh-CN"/>
        </w:rPr>
        <w:t xml:space="preserve"> </w:t>
      </w:r>
      <w:r w:rsidRPr="00497FED">
        <w:rPr>
          <w:rFonts w:ascii="Calibri" w:hAnsi="Calibri" w:cs="Calibri"/>
          <w:i/>
          <w:iCs/>
          <w:lang w:eastAsia="zh-CN"/>
        </w:rPr>
        <w:t>zakresie</w:t>
      </w:r>
      <w:r w:rsidR="0097752F" w:rsidRPr="0097752F">
        <w:rPr>
          <w:rFonts w:ascii="Calibri" w:hAnsi="Calibri" w:cs="Calibri"/>
          <w:b/>
          <w:iCs/>
          <w:lang w:eastAsia="zh-CN"/>
        </w:rPr>
        <w:t xml:space="preserve"> </w:t>
      </w:r>
      <w:r w:rsidR="0097752F" w:rsidRPr="007865CB">
        <w:rPr>
          <w:rFonts w:ascii="Calibri" w:hAnsi="Calibri" w:cs="Calibri"/>
          <w:b/>
          <w:iCs/>
          <w:lang w:eastAsia="zh-CN"/>
        </w:rPr>
        <w:t>p</w:t>
      </w:r>
      <w:r w:rsidR="0097752F" w:rsidRPr="007865CB">
        <w:rPr>
          <w:rFonts w:ascii="Calibri" w:hAnsi="Calibri" w:cs="Calibri"/>
          <w:b/>
          <w:bCs/>
        </w:rPr>
        <w:t>rawidłowości zapisów statutów szkół artystycznych zgodnie z art. 98</w:t>
      </w:r>
      <w:r w:rsidR="0097752F">
        <w:rPr>
          <w:rFonts w:ascii="Calibri" w:hAnsi="Calibri" w:cs="Calibri"/>
          <w:b/>
          <w:bCs/>
        </w:rPr>
        <w:t xml:space="preserve"> i art. 99</w:t>
      </w:r>
      <w:r w:rsidR="0097752F" w:rsidRPr="007865CB">
        <w:rPr>
          <w:rFonts w:ascii="Calibri" w:hAnsi="Calibri" w:cs="Calibri"/>
          <w:b/>
          <w:bCs/>
        </w:rPr>
        <w:t xml:space="preserve"> ustawy z dnia 14 grudnia 2016r. Prawo oświatow</w:t>
      </w:r>
      <w:r w:rsidR="0097752F">
        <w:rPr>
          <w:rFonts w:ascii="Calibri" w:hAnsi="Calibri" w:cs="Calibri"/>
          <w:b/>
          <w:bCs/>
        </w:rPr>
        <w:t>e.</w:t>
      </w:r>
    </w:p>
    <w:p w14:paraId="47F7C7B9" w14:textId="77777777" w:rsidR="00FD7EC2" w:rsidRPr="00497FED" w:rsidRDefault="00FD7EC2" w:rsidP="00247B5A">
      <w:pPr>
        <w:tabs>
          <w:tab w:val="right" w:leader="dot" w:pos="9072"/>
        </w:tabs>
        <w:suppressAutoHyphens/>
        <w:spacing w:after="0" w:line="276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i/>
          <w:iCs/>
          <w:lang w:eastAsia="zh-CN"/>
        </w:rPr>
        <w:t xml:space="preserve">          </w:t>
      </w:r>
      <w:r w:rsidRPr="00497FED">
        <w:rPr>
          <w:rFonts w:ascii="Calibri" w:hAnsi="Calibri" w:cs="Calibri"/>
          <w:lang w:eastAsia="zh-CN"/>
        </w:rPr>
        <w:t>O sposobie realizacji powyższych zaleceń dyrektor szkoły zobowiązany jest pisemnie powiadomić w terminie 30 dni dyrektora Centrum Edukacji Artystycznej w Warszawie oraz wizytatora regionalnego CEA.</w:t>
      </w:r>
    </w:p>
    <w:p w14:paraId="07B5DC7A" w14:textId="77777777" w:rsidR="00FD7EC2" w:rsidRPr="00497FED" w:rsidRDefault="00FD7EC2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 xml:space="preserve">          O otrzymanych zaleceniach oraz o sposobie ich realizacji dyrektor szkoły jest zobowiązany pisemnie powiadomić organ prowadzący szkołę lub placówkę w terminie 30 dni (art. 55 ust. 6 ustawy z dnia 14 grudnia 2016 Prawo oświatowe (Dz. U. z 2021 r., poz. 1082 z </w:t>
      </w:r>
      <w:proofErr w:type="spellStart"/>
      <w:r w:rsidRPr="00497FED">
        <w:rPr>
          <w:rFonts w:ascii="Calibri" w:hAnsi="Calibri" w:cs="Calibri"/>
          <w:lang w:eastAsia="zh-CN"/>
        </w:rPr>
        <w:t>późn</w:t>
      </w:r>
      <w:proofErr w:type="spellEnd"/>
      <w:r w:rsidRPr="00497FED">
        <w:rPr>
          <w:rFonts w:ascii="Calibri" w:hAnsi="Calibri" w:cs="Calibri"/>
          <w:lang w:eastAsia="zh-CN"/>
        </w:rPr>
        <w:t>. zm.).</w:t>
      </w:r>
    </w:p>
    <w:p w14:paraId="66D7E6BF" w14:textId="77777777" w:rsidR="00FD7EC2" w:rsidRPr="00497FED" w:rsidRDefault="00FD7EC2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ascii="Calibri" w:hAnsi="Calibri" w:cs="Calibri"/>
          <w:u w:val="single"/>
          <w:lang w:eastAsia="zh-CN"/>
        </w:rPr>
      </w:pPr>
      <w:r w:rsidRPr="00497FED">
        <w:rPr>
          <w:rFonts w:ascii="Calibri" w:hAnsi="Calibri" w:cs="Calibri"/>
          <w:u w:val="single"/>
          <w:lang w:eastAsia="zh-CN"/>
        </w:rPr>
        <w:t xml:space="preserve">Informacja o prawie zgłoszenia przez dyrektora zastrzeżeń do ustaleń zawartych w protokole: </w:t>
      </w:r>
    </w:p>
    <w:p w14:paraId="03BC1099" w14:textId="77777777" w:rsidR="00FD7EC2" w:rsidRPr="00497FED" w:rsidRDefault="00247B5A" w:rsidP="00247B5A">
      <w:pPr>
        <w:tabs>
          <w:tab w:val="right" w:leader="dot" w:pos="9072"/>
        </w:tabs>
        <w:suppressAutoHyphens/>
        <w:spacing w:line="276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 xml:space="preserve">         </w:t>
      </w:r>
      <w:r w:rsidR="00FD7EC2" w:rsidRPr="00497FED">
        <w:rPr>
          <w:rFonts w:ascii="Calibri" w:hAnsi="Calibri" w:cs="Calibri"/>
          <w:lang w:eastAsia="zh-CN"/>
        </w:rPr>
        <w:t xml:space="preserve">Zgodnie z art. 55 ust. 5  ustawy z dnia 14 grudnia 2016 r. Prawo oświatowe (Dz.U. z 2021 r. poz. 1082 z </w:t>
      </w:r>
      <w:proofErr w:type="spellStart"/>
      <w:r w:rsidR="00FD7EC2" w:rsidRPr="00497FED">
        <w:rPr>
          <w:rFonts w:ascii="Calibri" w:hAnsi="Calibri" w:cs="Calibri"/>
          <w:lang w:eastAsia="zh-CN"/>
        </w:rPr>
        <w:t>późn</w:t>
      </w:r>
      <w:proofErr w:type="spellEnd"/>
      <w:r w:rsidR="00FD7EC2" w:rsidRPr="00497FED">
        <w:rPr>
          <w:rFonts w:ascii="Calibri" w:hAnsi="Calibri" w:cs="Calibri"/>
          <w:lang w:eastAsia="zh-CN"/>
        </w:rPr>
        <w:t xml:space="preserve">. zm.) i § 18 ust. 1  rozporządzenia Ministra Edukacji Narodowej z dnia 25 sierpnia 2017 r. </w:t>
      </w:r>
      <w:r w:rsidR="00FD7EC2" w:rsidRPr="00497FED">
        <w:rPr>
          <w:rFonts w:ascii="Calibri" w:hAnsi="Calibri" w:cs="Calibri"/>
          <w:lang w:eastAsia="zh-CN"/>
        </w:rPr>
        <w:br/>
        <w:t xml:space="preserve">w sprawie nadzoru pedagogicznego (Dz.U. z 2020 r., poz. 1551 z </w:t>
      </w:r>
      <w:proofErr w:type="spellStart"/>
      <w:r w:rsidR="00FD7EC2" w:rsidRPr="00497FED">
        <w:rPr>
          <w:rFonts w:ascii="Calibri" w:hAnsi="Calibri" w:cs="Calibri"/>
          <w:lang w:eastAsia="zh-CN"/>
        </w:rPr>
        <w:t>późn</w:t>
      </w:r>
      <w:proofErr w:type="spellEnd"/>
      <w:r w:rsidR="00FD7EC2" w:rsidRPr="00497FED">
        <w:rPr>
          <w:rFonts w:ascii="Calibri" w:hAnsi="Calibri" w:cs="Calibri"/>
          <w:lang w:eastAsia="zh-CN"/>
        </w:rPr>
        <w:t xml:space="preserve">. zm.) dyrektor szkoły w ciągu </w:t>
      </w:r>
      <w:r w:rsidR="00FD7EC2" w:rsidRPr="00497FED">
        <w:rPr>
          <w:rFonts w:ascii="Calibri" w:hAnsi="Calibri" w:cs="Calibri"/>
          <w:lang w:eastAsia="zh-CN"/>
        </w:rPr>
        <w:br/>
        <w:t xml:space="preserve">7 dni od otrzymania zaleceń pokontrolnych wynikających z przeprowadzonych czynności może zgłosić zastrzeżenia wobec otrzymanych zaleceń do organu sprawującego nadzór pedagogiczny. </w:t>
      </w:r>
    </w:p>
    <w:p w14:paraId="60D55D93" w14:textId="77777777" w:rsidR="00FD7EC2" w:rsidRPr="00497FED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>Niniejszy protokół sporządzono w 2 jednobrzmiących egzemplarzach, z czego jeden doręczono dyrektorowi szkoły.</w:t>
      </w:r>
      <w:r w:rsidR="00990444" w:rsidRPr="00497FED">
        <w:rPr>
          <w:rFonts w:ascii="Calibri" w:hAnsi="Calibri" w:cs="Calibri"/>
          <w:lang w:eastAsia="zh-CN"/>
        </w:rPr>
        <w:t xml:space="preserve"> </w:t>
      </w:r>
    </w:p>
    <w:p w14:paraId="7473BFBE" w14:textId="77777777" w:rsidR="00990444" w:rsidRPr="00497FED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178FD915" w14:textId="77777777" w:rsidR="00990444" w:rsidRPr="00497FED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0487B441" w14:textId="77777777" w:rsidR="00247B5A" w:rsidRPr="00497FED" w:rsidRDefault="00247B5A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651AC8E0" w14:textId="77777777" w:rsidR="00247B5A" w:rsidRPr="00497FED" w:rsidRDefault="00247B5A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4F991A1B" w14:textId="77777777" w:rsidR="00FD7EC2" w:rsidRPr="00497FED" w:rsidRDefault="00FD7EC2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lang w:eastAsia="zh-CN"/>
        </w:rPr>
        <w:t>(miejsce, data i podpis osoby kontrolującej</w:t>
      </w:r>
      <w:r w:rsidR="00990444" w:rsidRPr="00497FED">
        <w:rPr>
          <w:rFonts w:ascii="Calibri" w:hAnsi="Calibri" w:cs="Calibri"/>
          <w:lang w:eastAsia="zh-CN"/>
        </w:rPr>
        <w:t xml:space="preserve">)                                     </w:t>
      </w:r>
      <w:r w:rsidRPr="00497FED">
        <w:rPr>
          <w:rFonts w:ascii="Calibri" w:hAnsi="Calibri" w:cs="Calibri"/>
          <w:lang w:eastAsia="zh-CN"/>
        </w:rPr>
        <w:t>(miejsce, data i podpis dyrektora szkoły)</w:t>
      </w:r>
    </w:p>
    <w:p w14:paraId="3F8B6AC1" w14:textId="77777777" w:rsidR="00990444" w:rsidRPr="00497FED" w:rsidRDefault="00990444" w:rsidP="00FD7EC2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</w:p>
    <w:p w14:paraId="628B4BFF" w14:textId="77777777" w:rsidR="00A05C80" w:rsidRPr="00497FED" w:rsidRDefault="00FD7EC2" w:rsidP="00A05C80">
      <w:pPr>
        <w:tabs>
          <w:tab w:val="right" w:leader="dot" w:pos="9072"/>
        </w:tabs>
        <w:suppressAutoHyphens/>
        <w:spacing w:line="360" w:lineRule="auto"/>
        <w:jc w:val="both"/>
        <w:rPr>
          <w:rFonts w:ascii="Calibri" w:hAnsi="Calibri" w:cs="Calibri"/>
          <w:lang w:eastAsia="zh-CN"/>
        </w:rPr>
      </w:pPr>
      <w:r w:rsidRPr="00497FED">
        <w:rPr>
          <w:rFonts w:ascii="Calibri" w:hAnsi="Calibri" w:cs="Calibri"/>
          <w:i/>
          <w:lang w:eastAsia="zh-CN"/>
        </w:rPr>
        <w:t>Każda strona protokołu powinna być opatrzona parafami kontrolującego i dyrektora.</w:t>
      </w:r>
    </w:p>
    <w:sectPr w:rsidR="00A05C80" w:rsidRPr="00497FE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9A50B" w14:textId="77777777" w:rsidR="008B29D1" w:rsidRDefault="008B29D1" w:rsidP="00F24A06">
      <w:pPr>
        <w:spacing w:after="0" w:line="240" w:lineRule="auto"/>
      </w:pPr>
      <w:r>
        <w:separator/>
      </w:r>
    </w:p>
  </w:endnote>
  <w:endnote w:type="continuationSeparator" w:id="0">
    <w:p w14:paraId="15439677" w14:textId="77777777" w:rsidR="008B29D1" w:rsidRDefault="008B29D1" w:rsidP="00F2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21122077"/>
      <w:docPartObj>
        <w:docPartGallery w:val="Page Numbers (Bottom of Page)"/>
        <w:docPartUnique/>
      </w:docPartObj>
    </w:sdtPr>
    <w:sdtContent>
      <w:p w14:paraId="525D64D3" w14:textId="77777777" w:rsidR="00822F10" w:rsidRDefault="00822F1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3F1C24D" w14:textId="77777777" w:rsidR="00822F10" w:rsidRDefault="00822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3D034" w14:textId="77777777" w:rsidR="008B29D1" w:rsidRDefault="008B29D1" w:rsidP="00F24A06">
      <w:pPr>
        <w:spacing w:after="0" w:line="240" w:lineRule="auto"/>
      </w:pPr>
      <w:r>
        <w:separator/>
      </w:r>
    </w:p>
  </w:footnote>
  <w:footnote w:type="continuationSeparator" w:id="0">
    <w:p w14:paraId="3841F6C0" w14:textId="77777777" w:rsidR="008B29D1" w:rsidRDefault="008B29D1" w:rsidP="00F24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E7668"/>
    <w:multiLevelType w:val="hybridMultilevel"/>
    <w:tmpl w:val="950EA702"/>
    <w:lvl w:ilvl="0" w:tplc="04150019">
      <w:start w:val="1"/>
      <w:numFmt w:val="lowerLetter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124A5BB1"/>
    <w:multiLevelType w:val="hybridMultilevel"/>
    <w:tmpl w:val="9B3CE8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66CC8"/>
    <w:multiLevelType w:val="multilevel"/>
    <w:tmpl w:val="58A2D3D8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340" w:hanging="113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11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94" w:hanging="11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21" w:hanging="11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48" w:hanging="11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75" w:hanging="1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702" w:hanging="11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929" w:hanging="113"/>
      </w:pPr>
      <w:rPr>
        <w:rFonts w:hint="default"/>
      </w:rPr>
    </w:lvl>
  </w:abstractNum>
  <w:abstractNum w:abstractNumId="3" w15:restartNumberingAfterBreak="0">
    <w:nsid w:val="295E2AB7"/>
    <w:multiLevelType w:val="hybridMultilevel"/>
    <w:tmpl w:val="0D328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1619E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B7314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8116A"/>
    <w:multiLevelType w:val="hybridMultilevel"/>
    <w:tmpl w:val="6EAE6FA4"/>
    <w:lvl w:ilvl="0" w:tplc="0F22C65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A4A08"/>
    <w:multiLevelType w:val="multilevel"/>
    <w:tmpl w:val="064E5298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7E39C5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952F7"/>
    <w:multiLevelType w:val="hybridMultilevel"/>
    <w:tmpl w:val="376EC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33828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02906"/>
    <w:multiLevelType w:val="hybridMultilevel"/>
    <w:tmpl w:val="FD52D270"/>
    <w:lvl w:ilvl="0" w:tplc="0F22C65A">
      <w:start w:val="1"/>
      <w:numFmt w:val="lowerLetter"/>
      <w:lvlText w:val="%1)"/>
      <w:lvlJc w:val="left"/>
      <w:pPr>
        <w:ind w:left="25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3442D88"/>
    <w:multiLevelType w:val="hybridMultilevel"/>
    <w:tmpl w:val="BD72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B0CF6"/>
    <w:multiLevelType w:val="hybridMultilevel"/>
    <w:tmpl w:val="F7FE8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0D66AC"/>
    <w:multiLevelType w:val="hybridMultilevel"/>
    <w:tmpl w:val="688A0440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78495CA8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E47F1"/>
    <w:multiLevelType w:val="hybridMultilevel"/>
    <w:tmpl w:val="45C02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D6CB8"/>
    <w:multiLevelType w:val="hybridMultilevel"/>
    <w:tmpl w:val="F1D62386"/>
    <w:lvl w:ilvl="0" w:tplc="DD164E72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0F22C65A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5"/>
  </w:num>
  <w:num w:numId="5">
    <w:abstractNumId w:val="16"/>
  </w:num>
  <w:num w:numId="6">
    <w:abstractNumId w:val="4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15"/>
  </w:num>
  <w:num w:numId="12">
    <w:abstractNumId w:val="12"/>
  </w:num>
  <w:num w:numId="13">
    <w:abstractNumId w:val="13"/>
  </w:num>
  <w:num w:numId="14">
    <w:abstractNumId w:val="6"/>
  </w:num>
  <w:num w:numId="15">
    <w:abstractNumId w:val="11"/>
  </w:num>
  <w:num w:numId="16">
    <w:abstractNumId w:val="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254"/>
    <w:rsid w:val="00014E59"/>
    <w:rsid w:val="00035F18"/>
    <w:rsid w:val="00042249"/>
    <w:rsid w:val="00047ED0"/>
    <w:rsid w:val="00062678"/>
    <w:rsid w:val="0006302D"/>
    <w:rsid w:val="000642F8"/>
    <w:rsid w:val="000A09E2"/>
    <w:rsid w:val="000B1EC0"/>
    <w:rsid w:val="000C581B"/>
    <w:rsid w:val="000F6655"/>
    <w:rsid w:val="001206E7"/>
    <w:rsid w:val="001609CF"/>
    <w:rsid w:val="001845F7"/>
    <w:rsid w:val="00185950"/>
    <w:rsid w:val="001934F7"/>
    <w:rsid w:val="001B408D"/>
    <w:rsid w:val="001C6FB8"/>
    <w:rsid w:val="001C7F26"/>
    <w:rsid w:val="001D0EE9"/>
    <w:rsid w:val="001D3389"/>
    <w:rsid w:val="001E63E7"/>
    <w:rsid w:val="00211877"/>
    <w:rsid w:val="00217898"/>
    <w:rsid w:val="0022512C"/>
    <w:rsid w:val="0022539E"/>
    <w:rsid w:val="00227645"/>
    <w:rsid w:val="00247B5A"/>
    <w:rsid w:val="00254725"/>
    <w:rsid w:val="00260F9E"/>
    <w:rsid w:val="00273344"/>
    <w:rsid w:val="002A07D4"/>
    <w:rsid w:val="002A0E40"/>
    <w:rsid w:val="002E0E7A"/>
    <w:rsid w:val="002E7807"/>
    <w:rsid w:val="00301C6F"/>
    <w:rsid w:val="00327619"/>
    <w:rsid w:val="00337845"/>
    <w:rsid w:val="00351CB5"/>
    <w:rsid w:val="00371254"/>
    <w:rsid w:val="00375382"/>
    <w:rsid w:val="00380AD5"/>
    <w:rsid w:val="003D72F6"/>
    <w:rsid w:val="003E3825"/>
    <w:rsid w:val="00403C75"/>
    <w:rsid w:val="00412006"/>
    <w:rsid w:val="00427C9D"/>
    <w:rsid w:val="00433979"/>
    <w:rsid w:val="00434706"/>
    <w:rsid w:val="00460A40"/>
    <w:rsid w:val="00477AFC"/>
    <w:rsid w:val="00495F03"/>
    <w:rsid w:val="00497FED"/>
    <w:rsid w:val="004A26A9"/>
    <w:rsid w:val="004A7AFB"/>
    <w:rsid w:val="004D450B"/>
    <w:rsid w:val="004E3508"/>
    <w:rsid w:val="0051539A"/>
    <w:rsid w:val="00523973"/>
    <w:rsid w:val="00533C81"/>
    <w:rsid w:val="005510A1"/>
    <w:rsid w:val="00561A35"/>
    <w:rsid w:val="00572B8C"/>
    <w:rsid w:val="005858E4"/>
    <w:rsid w:val="00594771"/>
    <w:rsid w:val="005A3405"/>
    <w:rsid w:val="005B5D77"/>
    <w:rsid w:val="005B5EC3"/>
    <w:rsid w:val="005C0FC7"/>
    <w:rsid w:val="005D4C66"/>
    <w:rsid w:val="005F3F97"/>
    <w:rsid w:val="006076F7"/>
    <w:rsid w:val="00632904"/>
    <w:rsid w:val="00634B95"/>
    <w:rsid w:val="00641510"/>
    <w:rsid w:val="00652636"/>
    <w:rsid w:val="006775E6"/>
    <w:rsid w:val="006902C5"/>
    <w:rsid w:val="006A1D81"/>
    <w:rsid w:val="006B70B2"/>
    <w:rsid w:val="006D6485"/>
    <w:rsid w:val="006D7971"/>
    <w:rsid w:val="006E3081"/>
    <w:rsid w:val="006E4160"/>
    <w:rsid w:val="00777298"/>
    <w:rsid w:val="00782163"/>
    <w:rsid w:val="007865CB"/>
    <w:rsid w:val="00790590"/>
    <w:rsid w:val="007B3C65"/>
    <w:rsid w:val="007C57FC"/>
    <w:rsid w:val="007D70EC"/>
    <w:rsid w:val="007D783F"/>
    <w:rsid w:val="007D7E85"/>
    <w:rsid w:val="007E1B7A"/>
    <w:rsid w:val="007E7344"/>
    <w:rsid w:val="00822B67"/>
    <w:rsid w:val="00822F10"/>
    <w:rsid w:val="00833544"/>
    <w:rsid w:val="0083614D"/>
    <w:rsid w:val="00842223"/>
    <w:rsid w:val="0084514B"/>
    <w:rsid w:val="00860E35"/>
    <w:rsid w:val="00875091"/>
    <w:rsid w:val="00896263"/>
    <w:rsid w:val="008B29D1"/>
    <w:rsid w:val="008B763F"/>
    <w:rsid w:val="008C361D"/>
    <w:rsid w:val="008D16FC"/>
    <w:rsid w:val="008E66A4"/>
    <w:rsid w:val="009113A6"/>
    <w:rsid w:val="0092290B"/>
    <w:rsid w:val="00924EB7"/>
    <w:rsid w:val="00931298"/>
    <w:rsid w:val="00934EA5"/>
    <w:rsid w:val="0094624A"/>
    <w:rsid w:val="00950AD5"/>
    <w:rsid w:val="009703B9"/>
    <w:rsid w:val="0097752F"/>
    <w:rsid w:val="00990444"/>
    <w:rsid w:val="009E212B"/>
    <w:rsid w:val="009E4264"/>
    <w:rsid w:val="009E78E8"/>
    <w:rsid w:val="009F5480"/>
    <w:rsid w:val="00A02862"/>
    <w:rsid w:val="00A05C80"/>
    <w:rsid w:val="00A13FC9"/>
    <w:rsid w:val="00A16D74"/>
    <w:rsid w:val="00A20A0F"/>
    <w:rsid w:val="00A20E13"/>
    <w:rsid w:val="00A644A8"/>
    <w:rsid w:val="00A74A89"/>
    <w:rsid w:val="00A92589"/>
    <w:rsid w:val="00AA2E11"/>
    <w:rsid w:val="00AB27EC"/>
    <w:rsid w:val="00AC52E8"/>
    <w:rsid w:val="00B045C3"/>
    <w:rsid w:val="00B07560"/>
    <w:rsid w:val="00B1036A"/>
    <w:rsid w:val="00B15BC7"/>
    <w:rsid w:val="00B34956"/>
    <w:rsid w:val="00B44B4B"/>
    <w:rsid w:val="00B54B54"/>
    <w:rsid w:val="00B57AA4"/>
    <w:rsid w:val="00B91220"/>
    <w:rsid w:val="00B9149F"/>
    <w:rsid w:val="00B94758"/>
    <w:rsid w:val="00BA327C"/>
    <w:rsid w:val="00BC1ED1"/>
    <w:rsid w:val="00BD2DF9"/>
    <w:rsid w:val="00BF2F14"/>
    <w:rsid w:val="00C040FB"/>
    <w:rsid w:val="00C10C33"/>
    <w:rsid w:val="00C13BFB"/>
    <w:rsid w:val="00C242DE"/>
    <w:rsid w:val="00C449CD"/>
    <w:rsid w:val="00C6240E"/>
    <w:rsid w:val="00C87717"/>
    <w:rsid w:val="00C90E80"/>
    <w:rsid w:val="00C9563E"/>
    <w:rsid w:val="00CA4D44"/>
    <w:rsid w:val="00CA6E60"/>
    <w:rsid w:val="00CB132D"/>
    <w:rsid w:val="00CD3D83"/>
    <w:rsid w:val="00CD5BF9"/>
    <w:rsid w:val="00CF39AB"/>
    <w:rsid w:val="00D21A44"/>
    <w:rsid w:val="00D30696"/>
    <w:rsid w:val="00D33722"/>
    <w:rsid w:val="00D34521"/>
    <w:rsid w:val="00D55A5F"/>
    <w:rsid w:val="00D55F6C"/>
    <w:rsid w:val="00D718A3"/>
    <w:rsid w:val="00D750E5"/>
    <w:rsid w:val="00D770FD"/>
    <w:rsid w:val="00D81DA6"/>
    <w:rsid w:val="00DC1D4C"/>
    <w:rsid w:val="00DC48EE"/>
    <w:rsid w:val="00DE331E"/>
    <w:rsid w:val="00DF7B9D"/>
    <w:rsid w:val="00E3505A"/>
    <w:rsid w:val="00E35D40"/>
    <w:rsid w:val="00E43DBB"/>
    <w:rsid w:val="00E671A8"/>
    <w:rsid w:val="00E7211A"/>
    <w:rsid w:val="00E74D5B"/>
    <w:rsid w:val="00E82C47"/>
    <w:rsid w:val="00E92755"/>
    <w:rsid w:val="00E96D64"/>
    <w:rsid w:val="00EA0DF0"/>
    <w:rsid w:val="00EA7C91"/>
    <w:rsid w:val="00EB1FF4"/>
    <w:rsid w:val="00EB5217"/>
    <w:rsid w:val="00ED6968"/>
    <w:rsid w:val="00EE7388"/>
    <w:rsid w:val="00F01EC3"/>
    <w:rsid w:val="00F23718"/>
    <w:rsid w:val="00F24A06"/>
    <w:rsid w:val="00F40097"/>
    <w:rsid w:val="00F9026A"/>
    <w:rsid w:val="00F91545"/>
    <w:rsid w:val="00F92997"/>
    <w:rsid w:val="00F97B65"/>
    <w:rsid w:val="00FB47BB"/>
    <w:rsid w:val="00FD2F1E"/>
    <w:rsid w:val="00FD63A1"/>
    <w:rsid w:val="00FD7EC2"/>
    <w:rsid w:val="00FE4B5D"/>
    <w:rsid w:val="00FE4D10"/>
    <w:rsid w:val="00FE608A"/>
    <w:rsid w:val="00FF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08962"/>
  <w15:chartTrackingRefBased/>
  <w15:docId w15:val="{2645C20A-5E30-49BF-8330-93BAC0F9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07"/>
  </w:style>
  <w:style w:type="paragraph" w:styleId="Nagwek1">
    <w:name w:val="heading 1"/>
    <w:basedOn w:val="Normalny"/>
    <w:link w:val="Nagwek1Znak"/>
    <w:uiPriority w:val="9"/>
    <w:qFormat/>
    <w:rsid w:val="008C36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16D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D5B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4A06"/>
  </w:style>
  <w:style w:type="paragraph" w:styleId="Stopka">
    <w:name w:val="footer"/>
    <w:basedOn w:val="Normalny"/>
    <w:link w:val="StopkaZnak"/>
    <w:uiPriority w:val="99"/>
    <w:unhideWhenUsed/>
    <w:rsid w:val="00F24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4A06"/>
  </w:style>
  <w:style w:type="table" w:styleId="Tabela-Siatka">
    <w:name w:val="Table Grid"/>
    <w:basedOn w:val="Standardowy"/>
    <w:uiPriority w:val="39"/>
    <w:rsid w:val="008E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C36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69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22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2290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D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D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D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8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E2897-6F95-4261-83F1-A3F436D3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3739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Maliszewski</dc:creator>
  <cp:keywords/>
  <dc:description/>
  <cp:lastModifiedBy>Agnieszka Preizner-Majcher</cp:lastModifiedBy>
  <cp:revision>5</cp:revision>
  <dcterms:created xsi:type="dcterms:W3CDTF">2023-09-04T20:53:00Z</dcterms:created>
  <dcterms:modified xsi:type="dcterms:W3CDTF">2024-09-03T11:52:00Z</dcterms:modified>
</cp:coreProperties>
</file>